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833"/>
        <w:gridCol w:w="250"/>
        <w:gridCol w:w="453"/>
        <w:gridCol w:w="3780"/>
        <w:gridCol w:w="3240"/>
        <w:gridCol w:w="2340"/>
        <w:gridCol w:w="2340"/>
        <w:gridCol w:w="2340"/>
      </w:tblGrid>
      <w:tr w:rsidR="00EB19A0" w:rsidRPr="00EB19A0" w:rsidTr="001003FD">
        <w:trPr>
          <w:cantSplit/>
          <w:trHeight w:val="1134"/>
          <w:jc w:val="center"/>
        </w:trPr>
        <w:tc>
          <w:tcPr>
            <w:tcW w:w="428" w:type="dxa"/>
            <w:vMerge w:val="restart"/>
            <w:textDirection w:val="btLr"/>
            <w:vAlign w:val="center"/>
          </w:tcPr>
          <w:p w:rsidR="00EB19A0" w:rsidRPr="00EB19A0" w:rsidRDefault="00EB19A0" w:rsidP="00246D37">
            <w:pPr>
              <w:ind w:right="113"/>
              <w:jc w:val="center"/>
              <w:rPr>
                <w:sz w:val="16"/>
                <w:szCs w:val="16"/>
              </w:rPr>
            </w:pPr>
            <w:r w:rsidRPr="00EB19A0">
              <w:rPr>
                <w:sz w:val="16"/>
                <w:szCs w:val="16"/>
              </w:rPr>
              <w:t>EYLÜL</w:t>
            </w:r>
          </w:p>
        </w:tc>
        <w:tc>
          <w:tcPr>
            <w:tcW w:w="833" w:type="dxa"/>
            <w:textDirection w:val="btLr"/>
            <w:vAlign w:val="center"/>
          </w:tcPr>
          <w:p w:rsidR="00EB19A0" w:rsidRPr="005D0D0F" w:rsidRDefault="00C74A8D" w:rsidP="005D0D0F">
            <w:pPr>
              <w:ind w:left="113" w:right="113"/>
              <w:jc w:val="center"/>
              <w:rPr>
                <w:sz w:val="16"/>
                <w:szCs w:val="16"/>
              </w:rPr>
            </w:pPr>
            <w:r>
              <w:rPr>
                <w:sz w:val="16"/>
                <w:szCs w:val="16"/>
              </w:rPr>
              <w:t>17-21</w:t>
            </w:r>
            <w:r w:rsidR="00EB19A0" w:rsidRPr="005D0D0F">
              <w:rPr>
                <w:sz w:val="16"/>
                <w:szCs w:val="16"/>
              </w:rPr>
              <w:t xml:space="preserve"> EYLÜL</w:t>
            </w:r>
          </w:p>
          <w:p w:rsidR="00EB19A0" w:rsidRPr="005D0D0F" w:rsidRDefault="00EB19A0" w:rsidP="005D0D0F">
            <w:pPr>
              <w:ind w:left="113" w:right="113"/>
              <w:jc w:val="center"/>
              <w:rPr>
                <w:sz w:val="16"/>
                <w:szCs w:val="16"/>
              </w:rPr>
            </w:pPr>
          </w:p>
        </w:tc>
        <w:tc>
          <w:tcPr>
            <w:tcW w:w="250" w:type="dxa"/>
            <w:vAlign w:val="center"/>
          </w:tcPr>
          <w:p w:rsidR="00EB19A0" w:rsidRPr="00EB19A0" w:rsidRDefault="001003FD" w:rsidP="00246D37">
            <w:pPr>
              <w:jc w:val="center"/>
              <w:rPr>
                <w:sz w:val="16"/>
                <w:szCs w:val="16"/>
              </w:rPr>
            </w:pPr>
            <w:r>
              <w:rPr>
                <w:sz w:val="16"/>
                <w:szCs w:val="16"/>
              </w:rPr>
              <w:t>3</w:t>
            </w:r>
          </w:p>
        </w:tc>
        <w:tc>
          <w:tcPr>
            <w:tcW w:w="453" w:type="dxa"/>
            <w:vAlign w:val="center"/>
          </w:tcPr>
          <w:p w:rsidR="00EB19A0" w:rsidRPr="00EB19A0" w:rsidRDefault="00D42336" w:rsidP="001003FD">
            <w:pPr>
              <w:jc w:val="center"/>
              <w:rPr>
                <w:noProof w:val="0"/>
                <w:sz w:val="16"/>
                <w:szCs w:val="16"/>
                <w:lang w:eastAsia="tr-TR"/>
              </w:rPr>
            </w:pPr>
            <w:r>
              <w:rPr>
                <w:noProof w:val="0"/>
                <w:sz w:val="16"/>
                <w:szCs w:val="16"/>
                <w:lang w:eastAsia="tr-TR"/>
              </w:rPr>
              <w:t>2</w:t>
            </w:r>
          </w:p>
        </w:tc>
        <w:tc>
          <w:tcPr>
            <w:tcW w:w="3780" w:type="dxa"/>
            <w:vAlign w:val="center"/>
          </w:tcPr>
          <w:p w:rsidR="00EB19A0" w:rsidRPr="00B878AF" w:rsidRDefault="00D8410F" w:rsidP="00BC245A">
            <w:pPr>
              <w:rPr>
                <w:sz w:val="16"/>
                <w:szCs w:val="16"/>
              </w:rPr>
            </w:pPr>
            <w:r>
              <w:rPr>
                <w:sz w:val="16"/>
                <w:szCs w:val="16"/>
              </w:rPr>
              <w:t>Öğrenci müşterilerle iletişim kurmayı öğrenecektir.</w:t>
            </w:r>
          </w:p>
          <w:p w:rsidR="005D0D0F" w:rsidRDefault="005D0D0F" w:rsidP="00BC245A">
            <w:pPr>
              <w:rPr>
                <w:b/>
                <w:i/>
                <w:color w:val="FF0000"/>
                <w:sz w:val="16"/>
                <w:szCs w:val="16"/>
              </w:rPr>
            </w:pPr>
            <w:r w:rsidRPr="00B878AF">
              <w:rPr>
                <w:b/>
                <w:i/>
                <w:color w:val="FF0000"/>
                <w:sz w:val="16"/>
                <w:szCs w:val="16"/>
              </w:rPr>
              <w:t>Atatürk’ün Milli Eğitime verdiği önem</w:t>
            </w:r>
          </w:p>
          <w:p w:rsidR="00DB5D8E" w:rsidRPr="00DB5D8E" w:rsidRDefault="00DB5D8E" w:rsidP="00BC245A">
            <w:pPr>
              <w:rPr>
                <w:color w:val="000000"/>
                <w:sz w:val="16"/>
                <w:szCs w:val="16"/>
              </w:rPr>
            </w:pPr>
            <w:r w:rsidRPr="00DB5D8E">
              <w:rPr>
                <w:b/>
                <w:i/>
                <w:color w:val="FF0000"/>
                <w:sz w:val="16"/>
                <w:szCs w:val="16"/>
              </w:rPr>
              <w:t>15 Temmuz şehitlerini anma</w:t>
            </w:r>
          </w:p>
        </w:tc>
        <w:tc>
          <w:tcPr>
            <w:tcW w:w="3240" w:type="dxa"/>
            <w:vAlign w:val="center"/>
          </w:tcPr>
          <w:p w:rsidR="00EB19A0" w:rsidRPr="00EB19A0" w:rsidRDefault="00EB19A0" w:rsidP="00BC245A">
            <w:pPr>
              <w:rPr>
                <w:sz w:val="16"/>
                <w:szCs w:val="16"/>
              </w:rPr>
            </w:pPr>
          </w:p>
          <w:p w:rsidR="00EB19A0" w:rsidRPr="00EB19A0" w:rsidRDefault="00EB19A0" w:rsidP="00BC245A">
            <w:pPr>
              <w:rPr>
                <w:sz w:val="16"/>
                <w:szCs w:val="16"/>
              </w:rPr>
            </w:pPr>
            <w:r w:rsidRPr="00EB19A0">
              <w:rPr>
                <w:sz w:val="16"/>
                <w:szCs w:val="16"/>
              </w:rPr>
              <w:t>MÜŞTERİ ÖZELLİKLERİ MODÜLÜ                                                                                                                                                                                                                           1. Müşterilerle ilişki kurma yöntemleri</w:t>
            </w:r>
            <w:r w:rsidRPr="00EB19A0">
              <w:rPr>
                <w:sz w:val="16"/>
                <w:szCs w:val="16"/>
              </w:rPr>
              <w:br/>
            </w:r>
          </w:p>
          <w:p w:rsidR="00EB19A0" w:rsidRPr="00EB19A0" w:rsidRDefault="00EB19A0" w:rsidP="00D8410F">
            <w:pPr>
              <w:rPr>
                <w:color w:val="000000"/>
                <w:sz w:val="16"/>
                <w:szCs w:val="16"/>
              </w:rPr>
            </w:pPr>
          </w:p>
        </w:tc>
        <w:tc>
          <w:tcPr>
            <w:tcW w:w="2340" w:type="dxa"/>
            <w:vAlign w:val="center"/>
          </w:tcPr>
          <w:p w:rsidR="00EB19A0" w:rsidRPr="00EB19A0" w:rsidRDefault="00EB19A0" w:rsidP="00E069D6">
            <w:pPr>
              <w:jc w:val="center"/>
              <w:rPr>
                <w:sz w:val="16"/>
                <w:szCs w:val="16"/>
              </w:rPr>
            </w:pPr>
            <w:r w:rsidRPr="00EB19A0">
              <w:rPr>
                <w:sz w:val="16"/>
                <w:szCs w:val="16"/>
              </w:rPr>
              <w:t>Anlatım, Beyin Fırtınası, Grup Çalışması</w:t>
            </w:r>
          </w:p>
        </w:tc>
        <w:tc>
          <w:tcPr>
            <w:tcW w:w="2340" w:type="dxa"/>
            <w:vAlign w:val="center"/>
          </w:tcPr>
          <w:p w:rsidR="00EB19A0" w:rsidRPr="00EB19A0" w:rsidRDefault="00EB19A0" w:rsidP="00662D71">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EB19A0" w:rsidRPr="00EB19A0" w:rsidRDefault="00EB19A0" w:rsidP="00D25072">
            <w:pPr>
              <w:autoSpaceDE w:val="0"/>
              <w:autoSpaceDN w:val="0"/>
              <w:adjustRightInd w:val="0"/>
              <w:jc w:val="center"/>
              <w:rPr>
                <w:noProof w:val="0"/>
                <w:sz w:val="16"/>
                <w:szCs w:val="16"/>
                <w:lang w:eastAsia="tr-TR"/>
              </w:rPr>
            </w:pPr>
          </w:p>
        </w:tc>
        <w:tc>
          <w:tcPr>
            <w:tcW w:w="2340" w:type="dxa"/>
            <w:vAlign w:val="center"/>
          </w:tcPr>
          <w:p w:rsidR="00EB19A0" w:rsidRPr="00EB19A0" w:rsidRDefault="00EB19A0" w:rsidP="00246D37">
            <w:pPr>
              <w:jc w:val="center"/>
              <w:rPr>
                <w:sz w:val="16"/>
                <w:szCs w:val="16"/>
              </w:rPr>
            </w:pPr>
          </w:p>
        </w:tc>
      </w:tr>
      <w:tr w:rsidR="00D42336" w:rsidRPr="00EB19A0" w:rsidTr="00BF60B8">
        <w:trPr>
          <w:cantSplit/>
          <w:trHeight w:val="1134"/>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 xml:space="preserve">24-28 </w:t>
            </w:r>
            <w:r w:rsidRPr="005D0D0F">
              <w:rPr>
                <w:sz w:val="16"/>
                <w:szCs w:val="16"/>
              </w:rPr>
              <w:t>EYLÜL</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4</w:t>
            </w:r>
          </w:p>
        </w:tc>
        <w:tc>
          <w:tcPr>
            <w:tcW w:w="453" w:type="dxa"/>
          </w:tcPr>
          <w:p w:rsidR="00D42336" w:rsidRDefault="00D42336">
            <w:r w:rsidRPr="005F7E28">
              <w:rPr>
                <w:noProof w:val="0"/>
                <w:sz w:val="16"/>
                <w:szCs w:val="16"/>
                <w:lang w:eastAsia="tr-TR"/>
              </w:rPr>
              <w:t>2</w:t>
            </w:r>
          </w:p>
        </w:tc>
        <w:tc>
          <w:tcPr>
            <w:tcW w:w="3780" w:type="dxa"/>
            <w:vAlign w:val="center"/>
          </w:tcPr>
          <w:p w:rsidR="00D42336" w:rsidRPr="00B878AF" w:rsidRDefault="00D42336" w:rsidP="00911025">
            <w:pPr>
              <w:rPr>
                <w:color w:val="000000"/>
                <w:sz w:val="16"/>
                <w:szCs w:val="16"/>
              </w:rPr>
            </w:pPr>
            <w:r>
              <w:rPr>
                <w:sz w:val="16"/>
                <w:szCs w:val="16"/>
              </w:rPr>
              <w:t>Öğrenci müşterilerle iletişim kurma yöntemlerini öğrenecektir</w:t>
            </w:r>
          </w:p>
        </w:tc>
        <w:tc>
          <w:tcPr>
            <w:tcW w:w="3240" w:type="dxa"/>
            <w:vAlign w:val="center"/>
          </w:tcPr>
          <w:p w:rsidR="00D42336" w:rsidRPr="00EB19A0" w:rsidRDefault="00D42336" w:rsidP="00911025">
            <w:pPr>
              <w:rPr>
                <w:color w:val="000000"/>
                <w:sz w:val="16"/>
                <w:szCs w:val="16"/>
              </w:rPr>
            </w:pPr>
            <w:r w:rsidRPr="00EB19A0">
              <w:rPr>
                <w:sz w:val="16"/>
                <w:szCs w:val="16"/>
              </w:rPr>
              <w:t>A. Mektup  B. Telefon C. Yüzyüze</w:t>
            </w:r>
            <w:r w:rsidRPr="00EB19A0">
              <w:rPr>
                <w:sz w:val="16"/>
                <w:szCs w:val="16"/>
              </w:rPr>
              <w:br/>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BF60B8">
        <w:trPr>
          <w:cantSplit/>
          <w:trHeight w:val="1134"/>
          <w:jc w:val="center"/>
        </w:trPr>
        <w:tc>
          <w:tcPr>
            <w:tcW w:w="428" w:type="dxa"/>
            <w:vMerge w:val="restart"/>
            <w:textDirection w:val="btLr"/>
            <w:vAlign w:val="center"/>
          </w:tcPr>
          <w:p w:rsidR="00D42336" w:rsidRPr="00EB19A0" w:rsidRDefault="00D42336" w:rsidP="00246D37">
            <w:pPr>
              <w:jc w:val="center"/>
              <w:rPr>
                <w:sz w:val="16"/>
                <w:szCs w:val="16"/>
              </w:rPr>
            </w:pPr>
            <w:r w:rsidRPr="00EB19A0">
              <w:rPr>
                <w:sz w:val="16"/>
                <w:szCs w:val="16"/>
              </w:rPr>
              <w:t>EKİM</w:t>
            </w: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1-5</w:t>
            </w:r>
            <w:r w:rsidRPr="005D0D0F">
              <w:rPr>
                <w:sz w:val="16"/>
                <w:szCs w:val="16"/>
              </w:rPr>
              <w:t xml:space="preserve"> EKİM</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5F7E28">
              <w:rPr>
                <w:noProof w:val="0"/>
                <w:sz w:val="16"/>
                <w:szCs w:val="16"/>
                <w:lang w:eastAsia="tr-TR"/>
              </w:rPr>
              <w:t>2</w:t>
            </w:r>
          </w:p>
        </w:tc>
        <w:tc>
          <w:tcPr>
            <w:tcW w:w="3780" w:type="dxa"/>
            <w:vAlign w:val="center"/>
          </w:tcPr>
          <w:p w:rsidR="00D42336" w:rsidRPr="00B878AF" w:rsidRDefault="00D42336" w:rsidP="00911025">
            <w:pPr>
              <w:rPr>
                <w:sz w:val="16"/>
                <w:szCs w:val="16"/>
              </w:rPr>
            </w:pPr>
            <w:r>
              <w:rPr>
                <w:sz w:val="16"/>
                <w:szCs w:val="16"/>
              </w:rPr>
              <w:t>Müşteri profilinin ne anlama geldiğini öğrenecektir.</w:t>
            </w:r>
          </w:p>
        </w:tc>
        <w:tc>
          <w:tcPr>
            <w:tcW w:w="3240" w:type="dxa"/>
            <w:vAlign w:val="center"/>
          </w:tcPr>
          <w:p w:rsidR="00D42336" w:rsidRPr="00EB19A0" w:rsidRDefault="00D42336" w:rsidP="00911025">
            <w:pPr>
              <w:rPr>
                <w:sz w:val="16"/>
                <w:szCs w:val="16"/>
              </w:rPr>
            </w:pPr>
            <w:r w:rsidRPr="00EB19A0">
              <w:rPr>
                <w:sz w:val="16"/>
                <w:szCs w:val="16"/>
              </w:rPr>
              <w:t xml:space="preserve">2.Müşteri Profilli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b/>
                <w:bCs/>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BF60B8">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8-12</w:t>
            </w:r>
          </w:p>
          <w:p w:rsidR="00D42336" w:rsidRPr="005D0D0F" w:rsidRDefault="00D42336" w:rsidP="005D0D0F">
            <w:pPr>
              <w:ind w:left="113" w:right="113"/>
              <w:jc w:val="center"/>
              <w:rPr>
                <w:sz w:val="16"/>
                <w:szCs w:val="16"/>
              </w:rPr>
            </w:pPr>
            <w:r w:rsidRPr="005D0D0F">
              <w:rPr>
                <w:sz w:val="16"/>
                <w:szCs w:val="16"/>
              </w:rPr>
              <w:t>EKİM</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5F7E28">
              <w:rPr>
                <w:noProof w:val="0"/>
                <w:sz w:val="16"/>
                <w:szCs w:val="16"/>
                <w:lang w:eastAsia="tr-TR"/>
              </w:rPr>
              <w:t>2</w:t>
            </w:r>
          </w:p>
        </w:tc>
        <w:tc>
          <w:tcPr>
            <w:tcW w:w="3780" w:type="dxa"/>
            <w:vAlign w:val="center"/>
          </w:tcPr>
          <w:p w:rsidR="00D42336" w:rsidRPr="00B878AF" w:rsidRDefault="00D42336" w:rsidP="00911025">
            <w:pPr>
              <w:tabs>
                <w:tab w:val="num" w:pos="548"/>
              </w:tabs>
              <w:rPr>
                <w:sz w:val="16"/>
                <w:szCs w:val="16"/>
              </w:rPr>
            </w:pPr>
            <w:r>
              <w:rPr>
                <w:sz w:val="16"/>
                <w:szCs w:val="16"/>
              </w:rPr>
              <w:t>Mevcut müşteri profilleri hakkında bilgi sahibi olacaktır.</w:t>
            </w:r>
          </w:p>
        </w:tc>
        <w:tc>
          <w:tcPr>
            <w:tcW w:w="3240" w:type="dxa"/>
            <w:vAlign w:val="center"/>
          </w:tcPr>
          <w:p w:rsidR="00D42336" w:rsidRPr="00EB19A0" w:rsidRDefault="00D42336" w:rsidP="00D8410F">
            <w:pPr>
              <w:rPr>
                <w:sz w:val="16"/>
                <w:szCs w:val="16"/>
              </w:rPr>
            </w:pPr>
            <w:r w:rsidRPr="00EB19A0">
              <w:rPr>
                <w:sz w:val="16"/>
                <w:szCs w:val="16"/>
              </w:rPr>
              <w:t xml:space="preserve">A. En çok Alış veriş Yapanlar                                                                                                                                                                                                                                    B.Özel Müşteriler </w:t>
            </w:r>
          </w:p>
          <w:p w:rsidR="00D42336" w:rsidRPr="00EB19A0" w:rsidRDefault="00D42336" w:rsidP="00911025">
            <w:pPr>
              <w:rPr>
                <w:color w:val="000000"/>
                <w:sz w:val="16"/>
                <w:szCs w:val="16"/>
              </w:rPr>
            </w:pP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F60B8">
        <w:trPr>
          <w:cantSplit/>
          <w:trHeight w:val="1134"/>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tcPr>
          <w:p w:rsidR="00D42336" w:rsidRDefault="00D42336" w:rsidP="005D0D0F">
            <w:pPr>
              <w:ind w:left="113" w:right="113"/>
              <w:jc w:val="center"/>
              <w:rPr>
                <w:sz w:val="16"/>
                <w:szCs w:val="16"/>
              </w:rPr>
            </w:pPr>
          </w:p>
          <w:p w:rsidR="00D42336" w:rsidRPr="005D0D0F" w:rsidRDefault="00D42336" w:rsidP="005D0D0F">
            <w:pPr>
              <w:ind w:left="113" w:right="113"/>
              <w:jc w:val="center"/>
              <w:rPr>
                <w:sz w:val="16"/>
                <w:szCs w:val="16"/>
              </w:rPr>
            </w:pPr>
            <w:r>
              <w:rPr>
                <w:sz w:val="16"/>
                <w:szCs w:val="16"/>
              </w:rPr>
              <w:t xml:space="preserve">15-19 </w:t>
            </w:r>
            <w:r w:rsidRPr="005D0D0F">
              <w:rPr>
                <w:sz w:val="16"/>
                <w:szCs w:val="16"/>
              </w:rPr>
              <w:t>EKİM</w:t>
            </w:r>
          </w:p>
          <w:p w:rsidR="00D42336" w:rsidRPr="005D0D0F" w:rsidRDefault="00D42336" w:rsidP="006E0EC4">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5F7E28">
              <w:rPr>
                <w:noProof w:val="0"/>
                <w:sz w:val="16"/>
                <w:szCs w:val="16"/>
                <w:lang w:eastAsia="tr-TR"/>
              </w:rPr>
              <w:t>2</w:t>
            </w:r>
          </w:p>
        </w:tc>
        <w:tc>
          <w:tcPr>
            <w:tcW w:w="3780" w:type="dxa"/>
            <w:vAlign w:val="center"/>
          </w:tcPr>
          <w:p w:rsidR="00D42336" w:rsidRPr="00B878AF" w:rsidRDefault="00D42336" w:rsidP="00911025">
            <w:pPr>
              <w:ind w:left="39"/>
              <w:rPr>
                <w:sz w:val="16"/>
                <w:szCs w:val="16"/>
              </w:rPr>
            </w:pPr>
            <w:r>
              <w:rPr>
                <w:sz w:val="16"/>
                <w:szCs w:val="16"/>
              </w:rPr>
              <w:t>Mevcut müşteri profilleri hakkında bilgi sahibi olacaktır.</w:t>
            </w:r>
          </w:p>
        </w:tc>
        <w:tc>
          <w:tcPr>
            <w:tcW w:w="3240" w:type="dxa"/>
            <w:vAlign w:val="center"/>
          </w:tcPr>
          <w:p w:rsidR="00D42336" w:rsidRPr="00EB19A0" w:rsidRDefault="00D42336" w:rsidP="00D8410F">
            <w:pPr>
              <w:rPr>
                <w:sz w:val="16"/>
                <w:szCs w:val="16"/>
              </w:rPr>
            </w:pPr>
            <w:r w:rsidRPr="00EB19A0">
              <w:rPr>
                <w:sz w:val="16"/>
                <w:szCs w:val="16"/>
              </w:rPr>
              <w:t xml:space="preserve">C .Peşin-Taksitli Alış veriş </w:t>
            </w:r>
          </w:p>
          <w:p w:rsidR="00D42336" w:rsidRPr="00EB19A0" w:rsidRDefault="00D42336" w:rsidP="00B6486F">
            <w:pPr>
              <w:rPr>
                <w:sz w:val="16"/>
                <w:szCs w:val="16"/>
              </w:rPr>
            </w:pP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BF60B8">
        <w:trPr>
          <w:cantSplit/>
          <w:trHeight w:val="1134"/>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22-26</w:t>
            </w:r>
          </w:p>
          <w:p w:rsidR="00D42336" w:rsidRPr="005D0D0F" w:rsidRDefault="00D42336" w:rsidP="005D0D0F">
            <w:pPr>
              <w:ind w:left="113" w:right="113"/>
              <w:jc w:val="center"/>
              <w:rPr>
                <w:sz w:val="16"/>
                <w:szCs w:val="16"/>
              </w:rPr>
            </w:pPr>
            <w:r w:rsidRPr="005D0D0F">
              <w:rPr>
                <w:sz w:val="16"/>
                <w:szCs w:val="16"/>
              </w:rPr>
              <w:t>EKİM</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4</w:t>
            </w:r>
          </w:p>
        </w:tc>
        <w:tc>
          <w:tcPr>
            <w:tcW w:w="453" w:type="dxa"/>
          </w:tcPr>
          <w:p w:rsidR="00D42336" w:rsidRDefault="00D42336">
            <w:r w:rsidRPr="005F7E28">
              <w:rPr>
                <w:noProof w:val="0"/>
                <w:sz w:val="16"/>
                <w:szCs w:val="16"/>
                <w:lang w:eastAsia="tr-TR"/>
              </w:rPr>
              <w:t>2</w:t>
            </w:r>
          </w:p>
        </w:tc>
        <w:tc>
          <w:tcPr>
            <w:tcW w:w="3780" w:type="dxa"/>
            <w:vAlign w:val="center"/>
          </w:tcPr>
          <w:p w:rsidR="00D42336" w:rsidRPr="00B878AF" w:rsidRDefault="00D42336" w:rsidP="004002B6">
            <w:pPr>
              <w:rPr>
                <w:color w:val="000000"/>
                <w:sz w:val="16"/>
                <w:szCs w:val="16"/>
              </w:rPr>
            </w:pPr>
            <w:r w:rsidRPr="00B878AF">
              <w:rPr>
                <w:sz w:val="16"/>
                <w:szCs w:val="16"/>
              </w:rPr>
              <w:t>Öğrenci müşterinin demografik yapısını belirleyebilecektir</w:t>
            </w:r>
          </w:p>
        </w:tc>
        <w:tc>
          <w:tcPr>
            <w:tcW w:w="3240" w:type="dxa"/>
            <w:vAlign w:val="center"/>
          </w:tcPr>
          <w:p w:rsidR="00D42336" w:rsidRPr="00EB19A0" w:rsidRDefault="00D42336" w:rsidP="000C07A0">
            <w:pPr>
              <w:rPr>
                <w:color w:val="000000"/>
                <w:sz w:val="16"/>
                <w:szCs w:val="16"/>
              </w:rPr>
            </w:pPr>
            <w:r w:rsidRPr="00EB19A0">
              <w:rPr>
                <w:sz w:val="16"/>
                <w:szCs w:val="16"/>
              </w:rPr>
              <w:br/>
            </w:r>
            <w:r>
              <w:rPr>
                <w:color w:val="000000"/>
                <w:sz w:val="16"/>
                <w:szCs w:val="16"/>
              </w:rPr>
              <w:t>Müşterinin demografik yapısını tespit etme</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F60B8">
        <w:trPr>
          <w:cantSplit/>
          <w:trHeight w:val="1134"/>
          <w:jc w:val="center"/>
        </w:trPr>
        <w:tc>
          <w:tcPr>
            <w:tcW w:w="428" w:type="dxa"/>
            <w:vMerge w:val="restart"/>
            <w:textDirection w:val="btLr"/>
            <w:vAlign w:val="center"/>
          </w:tcPr>
          <w:p w:rsidR="00D42336" w:rsidRPr="00EB19A0" w:rsidRDefault="00D42336" w:rsidP="003542A3">
            <w:pPr>
              <w:ind w:right="113"/>
              <w:jc w:val="center"/>
              <w:rPr>
                <w:sz w:val="16"/>
                <w:szCs w:val="16"/>
              </w:rPr>
            </w:pPr>
            <w:r w:rsidRPr="00EB19A0">
              <w:rPr>
                <w:sz w:val="16"/>
                <w:szCs w:val="16"/>
              </w:rPr>
              <w:t>KASIM</w:t>
            </w: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29-2</w:t>
            </w:r>
          </w:p>
          <w:p w:rsidR="00D42336" w:rsidRPr="005D0D0F" w:rsidRDefault="00D42336" w:rsidP="005D0D0F">
            <w:pPr>
              <w:ind w:left="113" w:right="113"/>
              <w:jc w:val="center"/>
              <w:rPr>
                <w:sz w:val="16"/>
                <w:szCs w:val="16"/>
              </w:rPr>
            </w:pPr>
            <w:r w:rsidRPr="005D0D0F">
              <w:rPr>
                <w:sz w:val="16"/>
                <w:szCs w:val="16"/>
              </w:rPr>
              <w:t>KASIM</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5F7E28">
              <w:rPr>
                <w:noProof w:val="0"/>
                <w:sz w:val="16"/>
                <w:szCs w:val="16"/>
                <w:lang w:eastAsia="tr-TR"/>
              </w:rPr>
              <w:t>2</w:t>
            </w:r>
          </w:p>
        </w:tc>
        <w:tc>
          <w:tcPr>
            <w:tcW w:w="3780" w:type="dxa"/>
            <w:vAlign w:val="center"/>
          </w:tcPr>
          <w:p w:rsidR="00D42336" w:rsidRDefault="00D42336" w:rsidP="00911025">
            <w:pPr>
              <w:rPr>
                <w:b/>
                <w:color w:val="FF0000"/>
                <w:sz w:val="16"/>
                <w:szCs w:val="16"/>
              </w:rPr>
            </w:pPr>
            <w:r w:rsidRPr="00B878AF">
              <w:rPr>
                <w:sz w:val="16"/>
                <w:szCs w:val="16"/>
              </w:rPr>
              <w:t>Öğrenci müşterinin demografik yapısını belirleyebilecektir</w:t>
            </w:r>
            <w:r w:rsidRPr="00B878AF">
              <w:rPr>
                <w:b/>
                <w:color w:val="FF0000"/>
                <w:sz w:val="16"/>
                <w:szCs w:val="16"/>
              </w:rPr>
              <w:t xml:space="preserve"> </w:t>
            </w:r>
          </w:p>
          <w:p w:rsidR="00D42336" w:rsidRPr="00B878AF" w:rsidRDefault="00D42336" w:rsidP="00911025">
            <w:pPr>
              <w:rPr>
                <w:sz w:val="16"/>
                <w:szCs w:val="16"/>
              </w:rPr>
            </w:pPr>
            <w:r>
              <w:rPr>
                <w:b/>
                <w:color w:val="FF0000"/>
                <w:sz w:val="16"/>
                <w:szCs w:val="16"/>
              </w:rPr>
              <w:t xml:space="preserve">29 Ekim </w:t>
            </w:r>
            <w:r w:rsidRPr="00B878AF">
              <w:rPr>
                <w:b/>
                <w:color w:val="FF0000"/>
                <w:sz w:val="16"/>
                <w:szCs w:val="16"/>
              </w:rPr>
              <w:t>Cumhuriyet Bayramı ve Cumhuriyetin önemi</w:t>
            </w:r>
          </w:p>
        </w:tc>
        <w:tc>
          <w:tcPr>
            <w:tcW w:w="3240" w:type="dxa"/>
          </w:tcPr>
          <w:p w:rsidR="00D42336" w:rsidRDefault="00D42336" w:rsidP="005D0D0F">
            <w:pPr>
              <w:rPr>
                <w:sz w:val="16"/>
                <w:szCs w:val="16"/>
              </w:rPr>
            </w:pPr>
          </w:p>
          <w:p w:rsidR="00D42336" w:rsidRDefault="00D42336" w:rsidP="005D0D0F">
            <w:pPr>
              <w:rPr>
                <w:sz w:val="16"/>
                <w:szCs w:val="16"/>
              </w:rPr>
            </w:pPr>
            <w:r>
              <w:rPr>
                <w:sz w:val="16"/>
                <w:szCs w:val="16"/>
              </w:rPr>
              <w:t>Demografik yapının bileşenleri</w:t>
            </w:r>
          </w:p>
          <w:p w:rsidR="00D42336" w:rsidRPr="00EB19A0" w:rsidRDefault="00D42336" w:rsidP="005D0D0F">
            <w:pPr>
              <w:rPr>
                <w:color w:val="000000"/>
                <w:sz w:val="16"/>
                <w:szCs w:val="16"/>
              </w:rPr>
            </w:pPr>
            <w:r w:rsidRPr="00EB19A0">
              <w:rPr>
                <w:sz w:val="16"/>
                <w:szCs w:val="16"/>
              </w:rPr>
              <w:t>A.Cinsiyet  B.Yaş  C.Bölge  D.Gelir Durumu</w:t>
            </w:r>
            <w:r w:rsidRPr="00EB19A0">
              <w:rPr>
                <w:sz w:val="16"/>
                <w:szCs w:val="16"/>
              </w:rPr>
              <w:br/>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autoSpaceDE w:val="0"/>
              <w:autoSpaceDN w:val="0"/>
              <w:adjustRightInd w:val="0"/>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F60B8">
        <w:trPr>
          <w:cantSplit/>
          <w:trHeight w:val="1134"/>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5-9</w:t>
            </w:r>
            <w:r w:rsidRPr="005D0D0F">
              <w:rPr>
                <w:sz w:val="16"/>
                <w:szCs w:val="16"/>
              </w:rPr>
              <w:t xml:space="preserve"> KASIM </w:t>
            </w: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5F7E28">
              <w:rPr>
                <w:noProof w:val="0"/>
                <w:sz w:val="16"/>
                <w:szCs w:val="16"/>
                <w:lang w:eastAsia="tr-TR"/>
              </w:rPr>
              <w:t>2</w:t>
            </w:r>
          </w:p>
        </w:tc>
        <w:tc>
          <w:tcPr>
            <w:tcW w:w="3780" w:type="dxa"/>
            <w:vAlign w:val="center"/>
          </w:tcPr>
          <w:p w:rsidR="00D42336" w:rsidRDefault="00D42336" w:rsidP="00911025">
            <w:pPr>
              <w:jc w:val="both"/>
              <w:rPr>
                <w:b/>
                <w:i/>
                <w:color w:val="FF0000"/>
                <w:sz w:val="16"/>
                <w:szCs w:val="16"/>
              </w:rPr>
            </w:pPr>
            <w:r w:rsidRPr="00B878AF">
              <w:rPr>
                <w:sz w:val="16"/>
                <w:szCs w:val="16"/>
              </w:rPr>
              <w:t>Öğrenci müşterinin demografik yapısını belirleyebilecektir</w:t>
            </w:r>
            <w:r w:rsidRPr="00B878AF">
              <w:rPr>
                <w:b/>
                <w:i/>
                <w:color w:val="FF0000"/>
                <w:sz w:val="16"/>
                <w:szCs w:val="16"/>
              </w:rPr>
              <w:t xml:space="preserve"> </w:t>
            </w:r>
          </w:p>
          <w:p w:rsidR="00D42336" w:rsidRPr="00B878AF" w:rsidRDefault="00D42336" w:rsidP="00911025">
            <w:pPr>
              <w:jc w:val="both"/>
              <w:rPr>
                <w:color w:val="000000"/>
                <w:sz w:val="16"/>
                <w:szCs w:val="16"/>
              </w:rPr>
            </w:pPr>
            <w:r w:rsidRPr="00B878AF">
              <w:rPr>
                <w:b/>
                <w:i/>
                <w:color w:val="FF0000"/>
                <w:sz w:val="16"/>
                <w:szCs w:val="16"/>
              </w:rPr>
              <w:t>10 Kasım Atatürk’ü Anma ve Atatürk’ün kişiliği</w:t>
            </w:r>
            <w:r w:rsidRPr="00B878AF">
              <w:rPr>
                <w:sz w:val="16"/>
                <w:szCs w:val="16"/>
              </w:rPr>
              <w:t xml:space="preserve">   </w:t>
            </w:r>
          </w:p>
        </w:tc>
        <w:tc>
          <w:tcPr>
            <w:tcW w:w="3240" w:type="dxa"/>
          </w:tcPr>
          <w:p w:rsidR="00D42336" w:rsidRDefault="00D42336" w:rsidP="000C07A0">
            <w:pPr>
              <w:rPr>
                <w:sz w:val="16"/>
                <w:szCs w:val="16"/>
              </w:rPr>
            </w:pPr>
          </w:p>
          <w:p w:rsidR="00D42336" w:rsidRDefault="00D42336" w:rsidP="000C07A0">
            <w:pPr>
              <w:rPr>
                <w:sz w:val="16"/>
                <w:szCs w:val="16"/>
              </w:rPr>
            </w:pPr>
          </w:p>
          <w:p w:rsidR="00D42336" w:rsidRPr="00EB19A0" w:rsidRDefault="00D42336" w:rsidP="000C07A0">
            <w:pPr>
              <w:rPr>
                <w:sz w:val="16"/>
                <w:szCs w:val="16"/>
              </w:rPr>
            </w:pPr>
            <w:r w:rsidRPr="00EB19A0">
              <w:rPr>
                <w:sz w:val="16"/>
                <w:szCs w:val="16"/>
              </w:rPr>
              <w:t xml:space="preserve">4.Teknolojik Çevre </w:t>
            </w:r>
          </w:p>
          <w:p w:rsidR="00D42336" w:rsidRPr="00EB19A0" w:rsidRDefault="00D42336" w:rsidP="000C07A0">
            <w:pPr>
              <w:rPr>
                <w:color w:val="000000"/>
                <w:sz w:val="16"/>
                <w:szCs w:val="16"/>
              </w:rPr>
            </w:pPr>
            <w:r w:rsidRPr="00EB19A0">
              <w:rPr>
                <w:sz w:val="16"/>
                <w:szCs w:val="16"/>
              </w:rPr>
              <w:t>5.Siyasi -Yasal - Çevre</w:t>
            </w:r>
            <w:r w:rsidRPr="00EB19A0">
              <w:rPr>
                <w:sz w:val="16"/>
                <w:szCs w:val="16"/>
              </w:rPr>
              <w:br/>
            </w:r>
          </w:p>
          <w:p w:rsidR="00D42336" w:rsidRPr="00EB19A0" w:rsidRDefault="00D42336" w:rsidP="00911025">
            <w:pPr>
              <w:rPr>
                <w:color w:val="000000"/>
                <w:sz w:val="16"/>
                <w:szCs w:val="16"/>
              </w:rPr>
            </w:pP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6976B8">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12-16</w:t>
            </w:r>
            <w:r w:rsidRPr="005D0D0F">
              <w:rPr>
                <w:sz w:val="16"/>
                <w:szCs w:val="16"/>
              </w:rPr>
              <w:t xml:space="preserve"> KASIM </w:t>
            </w: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911025">
            <w:pPr>
              <w:tabs>
                <w:tab w:val="num" w:pos="548"/>
              </w:tabs>
              <w:ind w:left="340"/>
              <w:jc w:val="both"/>
              <w:rPr>
                <w:sz w:val="16"/>
                <w:szCs w:val="16"/>
              </w:rPr>
            </w:pPr>
            <w:r w:rsidRPr="00B878AF">
              <w:rPr>
                <w:sz w:val="16"/>
                <w:szCs w:val="16"/>
              </w:rPr>
              <w:t>Öğrenci müşterinin demografik yapısını belirleyebilecektir</w:t>
            </w:r>
          </w:p>
        </w:tc>
        <w:tc>
          <w:tcPr>
            <w:tcW w:w="3240" w:type="dxa"/>
          </w:tcPr>
          <w:p w:rsidR="00D42336" w:rsidRDefault="00D42336" w:rsidP="000C07A0">
            <w:pPr>
              <w:rPr>
                <w:sz w:val="16"/>
                <w:szCs w:val="16"/>
              </w:rPr>
            </w:pPr>
          </w:p>
          <w:p w:rsidR="00D42336" w:rsidRPr="00EB19A0" w:rsidRDefault="00D42336" w:rsidP="000C07A0">
            <w:pPr>
              <w:rPr>
                <w:sz w:val="16"/>
                <w:szCs w:val="16"/>
              </w:rPr>
            </w:pPr>
            <w:r w:rsidRPr="00EB19A0">
              <w:rPr>
                <w:sz w:val="16"/>
                <w:szCs w:val="16"/>
              </w:rPr>
              <w:t xml:space="preserve">6.Sosyal ve Kültürel çevre  </w:t>
            </w:r>
          </w:p>
          <w:p w:rsidR="00D42336" w:rsidRPr="00EB19A0" w:rsidRDefault="00D42336" w:rsidP="000C07A0">
            <w:pPr>
              <w:rPr>
                <w:color w:val="000000"/>
                <w:sz w:val="16"/>
                <w:szCs w:val="16"/>
              </w:rPr>
            </w:pPr>
            <w:r w:rsidRPr="00EB19A0">
              <w:rPr>
                <w:sz w:val="16"/>
                <w:szCs w:val="16"/>
              </w:rPr>
              <w:t>7.Beklenmedik Olaylar</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662D71">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246D37">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6976B8">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19-23</w:t>
            </w:r>
            <w:r w:rsidRPr="005D0D0F">
              <w:rPr>
                <w:sz w:val="16"/>
                <w:szCs w:val="16"/>
              </w:rPr>
              <w:t xml:space="preserve"> KASIM </w:t>
            </w:r>
          </w:p>
        </w:tc>
        <w:tc>
          <w:tcPr>
            <w:tcW w:w="250" w:type="dxa"/>
            <w:vAlign w:val="center"/>
          </w:tcPr>
          <w:p w:rsidR="00D42336" w:rsidRPr="00EB19A0" w:rsidRDefault="00D42336" w:rsidP="00246D37">
            <w:pPr>
              <w:jc w:val="center"/>
              <w:rPr>
                <w:sz w:val="16"/>
                <w:szCs w:val="16"/>
              </w:rPr>
            </w:pPr>
            <w:r>
              <w:rPr>
                <w:sz w:val="16"/>
                <w:szCs w:val="16"/>
              </w:rPr>
              <w:t>4</w:t>
            </w:r>
          </w:p>
        </w:tc>
        <w:tc>
          <w:tcPr>
            <w:tcW w:w="453" w:type="dxa"/>
          </w:tcPr>
          <w:p w:rsidR="00D42336" w:rsidRDefault="00D42336">
            <w:r w:rsidRPr="009C484D">
              <w:rPr>
                <w:noProof w:val="0"/>
                <w:sz w:val="16"/>
                <w:szCs w:val="16"/>
                <w:lang w:eastAsia="tr-TR"/>
              </w:rPr>
              <w:t>2</w:t>
            </w:r>
          </w:p>
        </w:tc>
        <w:tc>
          <w:tcPr>
            <w:tcW w:w="3780" w:type="dxa"/>
            <w:vAlign w:val="center"/>
          </w:tcPr>
          <w:p w:rsidR="00D42336" w:rsidRDefault="00D42336" w:rsidP="00911025">
            <w:pPr>
              <w:ind w:left="39"/>
              <w:rPr>
                <w:b/>
                <w:i/>
                <w:color w:val="FF0000"/>
                <w:sz w:val="16"/>
                <w:szCs w:val="16"/>
              </w:rPr>
            </w:pPr>
            <w:r w:rsidRPr="00B878AF">
              <w:rPr>
                <w:sz w:val="16"/>
                <w:szCs w:val="16"/>
              </w:rPr>
              <w:t>Öğrenci müşteri isteklerini tespit edebilecektir</w:t>
            </w:r>
            <w:r w:rsidRPr="00B878AF">
              <w:rPr>
                <w:b/>
                <w:i/>
                <w:color w:val="FF0000"/>
                <w:sz w:val="16"/>
                <w:szCs w:val="16"/>
              </w:rPr>
              <w:t xml:space="preserve"> </w:t>
            </w:r>
          </w:p>
          <w:p w:rsidR="00D42336" w:rsidRPr="005C7009" w:rsidRDefault="00D42336" w:rsidP="005C7009">
            <w:pPr>
              <w:pStyle w:val="ListeParagraf"/>
              <w:numPr>
                <w:ilvl w:val="0"/>
                <w:numId w:val="48"/>
              </w:numPr>
              <w:rPr>
                <w:sz w:val="16"/>
                <w:szCs w:val="16"/>
              </w:rPr>
            </w:pPr>
            <w:r w:rsidRPr="005C7009">
              <w:rPr>
                <w:b/>
                <w:i/>
                <w:color w:val="FF0000"/>
                <w:sz w:val="16"/>
                <w:szCs w:val="16"/>
              </w:rPr>
              <w:t>Kasım Öğretmenler günü ve önemi</w:t>
            </w:r>
            <w:r w:rsidRPr="005C7009">
              <w:rPr>
                <w:sz w:val="16"/>
                <w:szCs w:val="16"/>
              </w:rPr>
              <w:t xml:space="preserve">       </w:t>
            </w:r>
          </w:p>
        </w:tc>
        <w:tc>
          <w:tcPr>
            <w:tcW w:w="3240" w:type="dxa"/>
          </w:tcPr>
          <w:p w:rsidR="00D42336" w:rsidRDefault="00D42336" w:rsidP="005C7009">
            <w:pPr>
              <w:pStyle w:val="ListeParagraf"/>
              <w:rPr>
                <w:sz w:val="16"/>
                <w:szCs w:val="16"/>
              </w:rPr>
            </w:pPr>
          </w:p>
          <w:p w:rsidR="00D42336" w:rsidRPr="005C7009" w:rsidRDefault="00D42336" w:rsidP="005C7009">
            <w:pPr>
              <w:pStyle w:val="ListeParagraf"/>
              <w:numPr>
                <w:ilvl w:val="0"/>
                <w:numId w:val="49"/>
              </w:numPr>
              <w:rPr>
                <w:color w:val="000000"/>
                <w:sz w:val="16"/>
                <w:szCs w:val="16"/>
              </w:rPr>
            </w:pPr>
            <w:r>
              <w:rPr>
                <w:sz w:val="16"/>
                <w:szCs w:val="16"/>
              </w:rPr>
              <w:t>İ</w:t>
            </w:r>
            <w:r w:rsidRPr="005C7009">
              <w:rPr>
                <w:sz w:val="16"/>
                <w:szCs w:val="16"/>
              </w:rPr>
              <w:t>letişim Araçları</w:t>
            </w:r>
            <w:r w:rsidRPr="005C7009">
              <w:rPr>
                <w:sz w:val="16"/>
                <w:szCs w:val="16"/>
              </w:rPr>
              <w:br/>
              <w:t>A.Bilgisayar.,Internet B.Telefon</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6976B8">
        <w:trPr>
          <w:cantSplit/>
          <w:trHeight w:val="1134"/>
          <w:jc w:val="center"/>
        </w:trPr>
        <w:tc>
          <w:tcPr>
            <w:tcW w:w="428" w:type="dxa"/>
            <w:vMerge/>
            <w:textDirection w:val="btLr"/>
            <w:vAlign w:val="center"/>
          </w:tcPr>
          <w:p w:rsidR="00D42336" w:rsidRPr="00EB19A0" w:rsidRDefault="00D42336" w:rsidP="0093726E">
            <w:pPr>
              <w:spacing w:after="200" w:line="276" w:lineRule="auto"/>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26</w:t>
            </w:r>
            <w:r w:rsidRPr="005D0D0F">
              <w:rPr>
                <w:sz w:val="16"/>
                <w:szCs w:val="16"/>
              </w:rPr>
              <w:t xml:space="preserve"> </w:t>
            </w:r>
            <w:r>
              <w:rPr>
                <w:sz w:val="16"/>
                <w:szCs w:val="16"/>
              </w:rPr>
              <w:t>– 30 KASIM</w:t>
            </w:r>
          </w:p>
        </w:tc>
        <w:tc>
          <w:tcPr>
            <w:tcW w:w="250" w:type="dxa"/>
            <w:vAlign w:val="center"/>
          </w:tcPr>
          <w:p w:rsidR="00D42336" w:rsidRPr="00EB19A0" w:rsidRDefault="00D42336" w:rsidP="00246D37">
            <w:pPr>
              <w:jc w:val="center"/>
              <w:rPr>
                <w:sz w:val="16"/>
                <w:szCs w:val="16"/>
              </w:rPr>
            </w:pPr>
            <w:r>
              <w:rPr>
                <w:sz w:val="16"/>
                <w:szCs w:val="16"/>
              </w:rPr>
              <w:t>5</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4002B6">
            <w:pPr>
              <w:rPr>
                <w:sz w:val="16"/>
                <w:szCs w:val="16"/>
              </w:rPr>
            </w:pPr>
            <w:r w:rsidRPr="00B878AF">
              <w:rPr>
                <w:sz w:val="16"/>
                <w:szCs w:val="16"/>
              </w:rPr>
              <w:t xml:space="preserve">Öğrenci müşteri isteklerini tespit edebilecektir.                                       </w:t>
            </w:r>
          </w:p>
        </w:tc>
        <w:tc>
          <w:tcPr>
            <w:tcW w:w="3240" w:type="dxa"/>
            <w:vAlign w:val="center"/>
          </w:tcPr>
          <w:p w:rsidR="00D42336" w:rsidRPr="00EB19A0" w:rsidRDefault="00D42336" w:rsidP="00370B9D">
            <w:pPr>
              <w:rPr>
                <w:sz w:val="16"/>
                <w:szCs w:val="16"/>
              </w:rPr>
            </w:pPr>
            <w:r w:rsidRPr="00EB19A0">
              <w:rPr>
                <w:sz w:val="16"/>
                <w:szCs w:val="16"/>
              </w:rPr>
              <w:br/>
              <w:t>2.Telefonla Konuşma Kuralları</w:t>
            </w:r>
            <w:r w:rsidRPr="00EB19A0">
              <w:rPr>
                <w:sz w:val="16"/>
                <w:szCs w:val="16"/>
              </w:rPr>
              <w:br/>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662D71">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246D37">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6976B8">
        <w:trPr>
          <w:cantSplit/>
          <w:trHeight w:val="1134"/>
          <w:jc w:val="center"/>
        </w:trPr>
        <w:tc>
          <w:tcPr>
            <w:tcW w:w="428" w:type="dxa"/>
            <w:vMerge w:val="restart"/>
            <w:textDirection w:val="btLr"/>
            <w:vAlign w:val="center"/>
          </w:tcPr>
          <w:p w:rsidR="00D42336" w:rsidRPr="00EB19A0" w:rsidRDefault="00D42336" w:rsidP="00246D37">
            <w:pPr>
              <w:jc w:val="center"/>
              <w:rPr>
                <w:sz w:val="16"/>
                <w:szCs w:val="16"/>
              </w:rPr>
            </w:pPr>
            <w:r w:rsidRPr="00EB19A0">
              <w:rPr>
                <w:sz w:val="16"/>
                <w:szCs w:val="16"/>
              </w:rPr>
              <w:t>ARALIK</w:t>
            </w: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3-7</w:t>
            </w:r>
          </w:p>
          <w:p w:rsidR="00D42336" w:rsidRPr="005D0D0F" w:rsidRDefault="00D42336" w:rsidP="006E0EC4">
            <w:pPr>
              <w:ind w:left="113" w:right="113"/>
              <w:jc w:val="center"/>
              <w:rPr>
                <w:sz w:val="16"/>
                <w:szCs w:val="16"/>
              </w:rPr>
            </w:pPr>
            <w:r w:rsidRPr="005D0D0F">
              <w:rPr>
                <w:sz w:val="16"/>
                <w:szCs w:val="16"/>
              </w:rPr>
              <w:t xml:space="preserve">ARALIK </w:t>
            </w:r>
          </w:p>
        </w:tc>
        <w:tc>
          <w:tcPr>
            <w:tcW w:w="250" w:type="dxa"/>
            <w:vAlign w:val="center"/>
          </w:tcPr>
          <w:p w:rsidR="00D42336" w:rsidRPr="00EB19A0" w:rsidRDefault="00D42336" w:rsidP="001C1B1A">
            <w:pPr>
              <w:rPr>
                <w:sz w:val="16"/>
                <w:szCs w:val="16"/>
              </w:rPr>
            </w:pPr>
            <w:r>
              <w:rPr>
                <w:sz w:val="16"/>
                <w:szCs w:val="16"/>
              </w:rPr>
              <w:t>1</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911025">
            <w:pPr>
              <w:tabs>
                <w:tab w:val="num" w:pos="567"/>
              </w:tabs>
              <w:jc w:val="both"/>
              <w:rPr>
                <w:sz w:val="16"/>
                <w:szCs w:val="16"/>
              </w:rPr>
            </w:pPr>
            <w:r w:rsidRPr="00B878AF">
              <w:rPr>
                <w:sz w:val="16"/>
                <w:szCs w:val="16"/>
              </w:rPr>
              <w:t>Öğrenci müşteri isteklerini tespit edebilecektir</w:t>
            </w:r>
          </w:p>
        </w:tc>
        <w:tc>
          <w:tcPr>
            <w:tcW w:w="3240" w:type="dxa"/>
            <w:vAlign w:val="center"/>
          </w:tcPr>
          <w:p w:rsidR="00D42336" w:rsidRPr="00EB19A0" w:rsidRDefault="00D42336" w:rsidP="00911025">
            <w:pPr>
              <w:autoSpaceDE w:val="0"/>
              <w:autoSpaceDN w:val="0"/>
              <w:adjustRightInd w:val="0"/>
              <w:rPr>
                <w:b/>
                <w:bCs/>
                <w:color w:val="000000"/>
                <w:sz w:val="16"/>
                <w:szCs w:val="16"/>
              </w:rPr>
            </w:pPr>
            <w:r w:rsidRPr="00EB19A0">
              <w:rPr>
                <w:sz w:val="16"/>
                <w:szCs w:val="16"/>
              </w:rPr>
              <w:t xml:space="preserve">3.Anket Uygulama Kuralları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662D71">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246D37">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6976B8">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10-14</w:t>
            </w:r>
          </w:p>
          <w:p w:rsidR="00D42336" w:rsidRPr="005D0D0F" w:rsidRDefault="00D42336" w:rsidP="006E0EC4">
            <w:pPr>
              <w:ind w:left="113" w:right="113"/>
              <w:jc w:val="center"/>
              <w:rPr>
                <w:sz w:val="16"/>
                <w:szCs w:val="16"/>
              </w:rPr>
            </w:pPr>
            <w:r w:rsidRPr="005D0D0F">
              <w:rPr>
                <w:sz w:val="16"/>
                <w:szCs w:val="16"/>
              </w:rPr>
              <w:t xml:space="preserve">ARALIK </w:t>
            </w: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5C7009">
            <w:pPr>
              <w:tabs>
                <w:tab w:val="num" w:pos="426"/>
                <w:tab w:val="num" w:pos="567"/>
              </w:tabs>
              <w:jc w:val="both"/>
              <w:rPr>
                <w:sz w:val="16"/>
                <w:szCs w:val="16"/>
              </w:rPr>
            </w:pPr>
            <w:r w:rsidRPr="00B878AF">
              <w:rPr>
                <w:sz w:val="16"/>
                <w:szCs w:val="16"/>
              </w:rPr>
              <w:t xml:space="preserve">Öğrenci müşterilerle ilişkileri geliştirebilecektir.                                                                                                                                                                                                 </w:t>
            </w:r>
          </w:p>
        </w:tc>
        <w:tc>
          <w:tcPr>
            <w:tcW w:w="3240" w:type="dxa"/>
            <w:vAlign w:val="center"/>
          </w:tcPr>
          <w:p w:rsidR="00D42336" w:rsidRPr="00B6486F" w:rsidRDefault="00D42336" w:rsidP="00B6486F">
            <w:pPr>
              <w:pStyle w:val="ListeParagraf"/>
              <w:numPr>
                <w:ilvl w:val="0"/>
                <w:numId w:val="46"/>
              </w:numPr>
              <w:rPr>
                <w:sz w:val="16"/>
                <w:szCs w:val="16"/>
              </w:rPr>
            </w:pPr>
            <w:r>
              <w:rPr>
                <w:sz w:val="16"/>
                <w:szCs w:val="16"/>
              </w:rPr>
              <w:t>Müşteriyi teşvik etme</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662D71">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246D37">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6976B8">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17-21</w:t>
            </w:r>
          </w:p>
          <w:p w:rsidR="00D42336" w:rsidRPr="005D0D0F" w:rsidRDefault="00D42336" w:rsidP="005D0D0F">
            <w:pPr>
              <w:ind w:left="113" w:right="113"/>
              <w:jc w:val="center"/>
              <w:rPr>
                <w:sz w:val="16"/>
                <w:szCs w:val="16"/>
              </w:rPr>
            </w:pPr>
            <w:r w:rsidRPr="005D0D0F">
              <w:rPr>
                <w:sz w:val="16"/>
                <w:szCs w:val="16"/>
              </w:rPr>
              <w:t xml:space="preserve">ARALIK </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5C7009">
            <w:pPr>
              <w:tabs>
                <w:tab w:val="num" w:pos="548"/>
              </w:tabs>
              <w:rPr>
                <w:sz w:val="16"/>
                <w:szCs w:val="16"/>
              </w:rPr>
            </w:pPr>
            <w:r w:rsidRPr="00B878AF">
              <w:rPr>
                <w:sz w:val="16"/>
                <w:szCs w:val="16"/>
              </w:rPr>
              <w:t xml:space="preserve">Öğrenci müşterilerle ilişkileri geliştirebilecektir.                                                                                                                                                                                                  </w:t>
            </w:r>
          </w:p>
        </w:tc>
        <w:tc>
          <w:tcPr>
            <w:tcW w:w="3240" w:type="dxa"/>
            <w:vAlign w:val="center"/>
          </w:tcPr>
          <w:p w:rsidR="00D42336" w:rsidRPr="00EB19A0" w:rsidRDefault="00D42336" w:rsidP="00B6486F">
            <w:pPr>
              <w:rPr>
                <w:color w:val="000000"/>
                <w:sz w:val="16"/>
                <w:szCs w:val="16"/>
              </w:rPr>
            </w:pPr>
            <w:r>
              <w:rPr>
                <w:sz w:val="16"/>
                <w:szCs w:val="16"/>
              </w:rPr>
              <w:t xml:space="preserve"> Müşteriyi teşvik etme yöntemleri</w:t>
            </w:r>
            <w:r w:rsidRPr="00EB19A0">
              <w:rPr>
                <w:sz w:val="16"/>
                <w:szCs w:val="16"/>
              </w:rPr>
              <w:br/>
              <w:t xml:space="preserve">a- Kupon dağıtma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b/>
                <w:bCs/>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6976B8">
        <w:trPr>
          <w:cantSplit/>
          <w:trHeight w:val="1134"/>
          <w:jc w:val="center"/>
        </w:trPr>
        <w:tc>
          <w:tcPr>
            <w:tcW w:w="428" w:type="dxa"/>
            <w:textDirection w:val="btLr"/>
            <w:vAlign w:val="center"/>
          </w:tcPr>
          <w:p w:rsidR="00D42336" w:rsidRPr="00EB19A0" w:rsidRDefault="00D42336" w:rsidP="00246D37">
            <w:pPr>
              <w:jc w:val="center"/>
              <w:rPr>
                <w:sz w:val="16"/>
                <w:szCs w:val="16"/>
              </w:rPr>
            </w:pPr>
            <w:r w:rsidRPr="00EB19A0">
              <w:rPr>
                <w:sz w:val="16"/>
                <w:szCs w:val="16"/>
              </w:rPr>
              <w:t>ARALIK</w:t>
            </w: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24-28</w:t>
            </w:r>
          </w:p>
          <w:p w:rsidR="00D42336" w:rsidRPr="005D0D0F" w:rsidRDefault="00D42336" w:rsidP="006E0EC4">
            <w:pPr>
              <w:ind w:left="113" w:right="113"/>
              <w:jc w:val="center"/>
              <w:rPr>
                <w:sz w:val="16"/>
                <w:szCs w:val="16"/>
              </w:rPr>
            </w:pPr>
            <w:r w:rsidRPr="005D0D0F">
              <w:rPr>
                <w:sz w:val="16"/>
                <w:szCs w:val="16"/>
              </w:rPr>
              <w:t xml:space="preserve">ARALIK </w:t>
            </w:r>
          </w:p>
        </w:tc>
        <w:tc>
          <w:tcPr>
            <w:tcW w:w="250" w:type="dxa"/>
            <w:vAlign w:val="center"/>
          </w:tcPr>
          <w:p w:rsidR="00D42336" w:rsidRPr="00EB19A0" w:rsidRDefault="00D42336" w:rsidP="00246D37">
            <w:pPr>
              <w:jc w:val="center"/>
              <w:rPr>
                <w:sz w:val="16"/>
                <w:szCs w:val="16"/>
              </w:rPr>
            </w:pPr>
            <w:r>
              <w:rPr>
                <w:sz w:val="16"/>
                <w:szCs w:val="16"/>
              </w:rPr>
              <w:t>4</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5C7009">
            <w:pPr>
              <w:ind w:left="39"/>
              <w:rPr>
                <w:sz w:val="16"/>
                <w:szCs w:val="16"/>
              </w:rPr>
            </w:pPr>
            <w:r w:rsidRPr="00B878AF">
              <w:rPr>
                <w:sz w:val="16"/>
                <w:szCs w:val="16"/>
              </w:rPr>
              <w:t xml:space="preserve">Öğrenci müşterilerle ilişkileri geliştirebilecektir.                                                                                                                                                                                                </w:t>
            </w:r>
          </w:p>
        </w:tc>
        <w:tc>
          <w:tcPr>
            <w:tcW w:w="3240" w:type="dxa"/>
            <w:vAlign w:val="center"/>
          </w:tcPr>
          <w:p w:rsidR="00D42336" w:rsidRPr="00EB19A0" w:rsidRDefault="00D42336" w:rsidP="00911025">
            <w:pPr>
              <w:autoSpaceDE w:val="0"/>
              <w:autoSpaceDN w:val="0"/>
              <w:adjustRightInd w:val="0"/>
              <w:rPr>
                <w:color w:val="000000"/>
                <w:sz w:val="16"/>
                <w:szCs w:val="16"/>
              </w:rPr>
            </w:pPr>
            <w:r w:rsidRPr="00EB19A0">
              <w:rPr>
                <w:sz w:val="16"/>
                <w:szCs w:val="16"/>
              </w:rPr>
              <w:t xml:space="preserve">b- Armağanlar  </w:t>
            </w:r>
            <w:r w:rsidRPr="00EB19A0">
              <w:rPr>
                <w:sz w:val="16"/>
                <w:szCs w:val="16"/>
              </w:rPr>
              <w:br/>
              <w:t xml:space="preserve">c- piyango ve yarışma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b/>
                <w:bCs/>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6976B8">
        <w:trPr>
          <w:cantSplit/>
          <w:trHeight w:val="1134"/>
          <w:jc w:val="center"/>
        </w:trPr>
        <w:tc>
          <w:tcPr>
            <w:tcW w:w="428" w:type="dxa"/>
            <w:vMerge w:val="restart"/>
            <w:textDirection w:val="btLr"/>
            <w:vAlign w:val="center"/>
          </w:tcPr>
          <w:p w:rsidR="00D42336" w:rsidRPr="00EB19A0" w:rsidRDefault="00D42336" w:rsidP="00246D37">
            <w:pPr>
              <w:ind w:right="113"/>
              <w:jc w:val="center"/>
              <w:rPr>
                <w:sz w:val="16"/>
                <w:szCs w:val="16"/>
              </w:rPr>
            </w:pPr>
            <w:r w:rsidRPr="00EB19A0">
              <w:rPr>
                <w:sz w:val="16"/>
                <w:szCs w:val="16"/>
              </w:rPr>
              <w:t>OCAK</w:t>
            </w: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31 ARALIK-4</w:t>
            </w:r>
            <w:r w:rsidRPr="005D0D0F">
              <w:rPr>
                <w:sz w:val="16"/>
                <w:szCs w:val="16"/>
              </w:rPr>
              <w:t xml:space="preserve"> OCAK </w:t>
            </w: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9C484D">
              <w:rPr>
                <w:noProof w:val="0"/>
                <w:sz w:val="16"/>
                <w:szCs w:val="16"/>
                <w:lang w:eastAsia="tr-TR"/>
              </w:rPr>
              <w:t>2</w:t>
            </w:r>
          </w:p>
        </w:tc>
        <w:tc>
          <w:tcPr>
            <w:tcW w:w="3780" w:type="dxa"/>
            <w:vAlign w:val="center"/>
          </w:tcPr>
          <w:p w:rsidR="00D42336" w:rsidRPr="00B878AF" w:rsidRDefault="00D42336" w:rsidP="005C7009">
            <w:pPr>
              <w:rPr>
                <w:sz w:val="16"/>
                <w:szCs w:val="16"/>
              </w:rPr>
            </w:pPr>
            <w:r w:rsidRPr="00B878AF">
              <w:rPr>
                <w:sz w:val="16"/>
                <w:szCs w:val="16"/>
              </w:rPr>
              <w:t xml:space="preserve">Öğrenci müşterilerle ilişkileri geliştirebilecektir.      </w:t>
            </w:r>
          </w:p>
        </w:tc>
        <w:tc>
          <w:tcPr>
            <w:tcW w:w="3240" w:type="dxa"/>
            <w:vAlign w:val="center"/>
          </w:tcPr>
          <w:p w:rsidR="00D42336" w:rsidRPr="00EB19A0" w:rsidRDefault="00D42336" w:rsidP="004002B6">
            <w:pPr>
              <w:rPr>
                <w:sz w:val="16"/>
                <w:szCs w:val="16"/>
              </w:rPr>
            </w:pPr>
            <w:r w:rsidRPr="00EB19A0">
              <w:rPr>
                <w:sz w:val="16"/>
                <w:szCs w:val="16"/>
              </w:rPr>
              <w:t>2- Müşteri kazanmak.</w:t>
            </w:r>
            <w:r w:rsidRPr="00EB19A0">
              <w:rPr>
                <w:sz w:val="16"/>
                <w:szCs w:val="16"/>
              </w:rPr>
              <w:br/>
              <w:t xml:space="preserve">    a- Reklam   b- ikna  c- imaj</w:t>
            </w:r>
            <w:r w:rsidRPr="00EB19A0">
              <w:rPr>
                <w:sz w:val="16"/>
                <w:szCs w:val="16"/>
              </w:rPr>
              <w:br/>
            </w:r>
            <w:r w:rsidRPr="00EB19A0">
              <w:rPr>
                <w:b/>
                <w:bCs/>
                <w:sz w:val="16"/>
                <w:szCs w:val="16"/>
              </w:rPr>
              <w:t xml:space="preserve">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1E6951">
        <w:trPr>
          <w:cantSplit/>
          <w:trHeight w:val="805"/>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7-11</w:t>
            </w:r>
            <w:r w:rsidRPr="005D0D0F">
              <w:rPr>
                <w:sz w:val="16"/>
                <w:szCs w:val="16"/>
              </w:rPr>
              <w:t xml:space="preserve"> OCAK </w:t>
            </w: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1D3BF4">
              <w:rPr>
                <w:noProof w:val="0"/>
                <w:sz w:val="16"/>
                <w:szCs w:val="16"/>
                <w:lang w:eastAsia="tr-TR"/>
              </w:rPr>
              <w:t>2</w:t>
            </w:r>
          </w:p>
        </w:tc>
        <w:tc>
          <w:tcPr>
            <w:tcW w:w="3780" w:type="dxa"/>
            <w:vAlign w:val="center"/>
          </w:tcPr>
          <w:p w:rsidR="00D42336" w:rsidRPr="00B878AF" w:rsidRDefault="00D42336" w:rsidP="00B6486F">
            <w:pPr>
              <w:rPr>
                <w:sz w:val="16"/>
                <w:szCs w:val="16"/>
              </w:rPr>
            </w:pPr>
            <w:r w:rsidRPr="00B878AF">
              <w:rPr>
                <w:sz w:val="16"/>
                <w:szCs w:val="16"/>
              </w:rPr>
              <w:t xml:space="preserve">Öğrenci müşterilerle ilişkileri geliştirebilecektir.        </w:t>
            </w:r>
          </w:p>
          <w:p w:rsidR="00D42336" w:rsidRPr="00B878AF" w:rsidRDefault="00D42336" w:rsidP="00911025">
            <w:pPr>
              <w:ind w:left="39"/>
              <w:rPr>
                <w:sz w:val="16"/>
                <w:szCs w:val="16"/>
              </w:rPr>
            </w:pPr>
          </w:p>
        </w:tc>
        <w:tc>
          <w:tcPr>
            <w:tcW w:w="3240" w:type="dxa"/>
            <w:vAlign w:val="center"/>
          </w:tcPr>
          <w:p w:rsidR="00D42336" w:rsidRPr="00EB19A0" w:rsidRDefault="00D42336" w:rsidP="00911025">
            <w:pPr>
              <w:rPr>
                <w:color w:val="000000"/>
                <w:sz w:val="16"/>
                <w:szCs w:val="16"/>
              </w:rPr>
            </w:pPr>
            <w:r w:rsidRPr="00EB19A0">
              <w:rPr>
                <w:sz w:val="16"/>
                <w:szCs w:val="16"/>
              </w:rPr>
              <w:t xml:space="preserve">    d- Fuar-sergi e- Ürün geliştirme  f- Sosyal tesis</w:t>
            </w:r>
            <w:r w:rsidRPr="00EB19A0">
              <w:rPr>
                <w:sz w:val="16"/>
                <w:szCs w:val="16"/>
              </w:rPr>
              <w:br/>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1E6951">
        <w:trPr>
          <w:cantSplit/>
          <w:trHeight w:val="972"/>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14-18</w:t>
            </w:r>
            <w:r w:rsidRPr="005D0D0F">
              <w:rPr>
                <w:sz w:val="16"/>
                <w:szCs w:val="16"/>
              </w:rPr>
              <w:t xml:space="preserve"> OCAK </w:t>
            </w: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1D3BF4">
              <w:rPr>
                <w:noProof w:val="0"/>
                <w:sz w:val="16"/>
                <w:szCs w:val="16"/>
                <w:lang w:eastAsia="tr-TR"/>
              </w:rPr>
              <w:t>2</w:t>
            </w:r>
          </w:p>
        </w:tc>
        <w:tc>
          <w:tcPr>
            <w:tcW w:w="3780" w:type="dxa"/>
            <w:vAlign w:val="center"/>
          </w:tcPr>
          <w:p w:rsidR="00D42336" w:rsidRPr="00B878AF" w:rsidRDefault="00D42336" w:rsidP="004002B6">
            <w:pPr>
              <w:tabs>
                <w:tab w:val="num" w:pos="548"/>
              </w:tabs>
              <w:jc w:val="both"/>
              <w:rPr>
                <w:sz w:val="16"/>
                <w:szCs w:val="16"/>
              </w:rPr>
            </w:pPr>
            <w:r w:rsidRPr="00B878AF">
              <w:rPr>
                <w:sz w:val="16"/>
                <w:szCs w:val="16"/>
              </w:rPr>
              <w:t xml:space="preserve">Öğrenci müşterilerle ilişkileri geliştirebilecektir.      </w:t>
            </w:r>
          </w:p>
          <w:p w:rsidR="00D42336" w:rsidRPr="00B878AF" w:rsidRDefault="00D42336" w:rsidP="004002B6">
            <w:pPr>
              <w:rPr>
                <w:sz w:val="16"/>
                <w:szCs w:val="16"/>
              </w:rPr>
            </w:pPr>
          </w:p>
          <w:p w:rsidR="00D42336" w:rsidRPr="00B878AF" w:rsidRDefault="00D42336" w:rsidP="004002B6">
            <w:pPr>
              <w:tabs>
                <w:tab w:val="num" w:pos="548"/>
              </w:tabs>
              <w:jc w:val="both"/>
              <w:rPr>
                <w:color w:val="000000"/>
                <w:sz w:val="16"/>
                <w:szCs w:val="16"/>
              </w:rPr>
            </w:pPr>
            <w:r w:rsidRPr="00B878AF">
              <w:rPr>
                <w:sz w:val="16"/>
                <w:szCs w:val="16"/>
              </w:rPr>
              <w:t xml:space="preserve">                                                                                                                                                                                              </w:t>
            </w:r>
          </w:p>
        </w:tc>
        <w:tc>
          <w:tcPr>
            <w:tcW w:w="3240" w:type="dxa"/>
            <w:vAlign w:val="center"/>
          </w:tcPr>
          <w:p w:rsidR="00D42336" w:rsidRPr="00EB19A0" w:rsidRDefault="00D42336" w:rsidP="004002B6">
            <w:pPr>
              <w:rPr>
                <w:color w:val="000000"/>
                <w:sz w:val="16"/>
                <w:szCs w:val="16"/>
              </w:rPr>
            </w:pPr>
            <w:r w:rsidRPr="00EB19A0">
              <w:rPr>
                <w:sz w:val="16"/>
                <w:szCs w:val="16"/>
              </w:rPr>
              <w:t>3. Özel Günler</w:t>
            </w:r>
            <w:r w:rsidRPr="00EB19A0">
              <w:rPr>
                <w:sz w:val="16"/>
                <w:szCs w:val="16"/>
              </w:rPr>
              <w:br/>
              <w:t>4.Müşterinin farklı yönleri</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513EEC" w:rsidRPr="00EB19A0" w:rsidTr="001003FD">
        <w:trPr>
          <w:cantSplit/>
          <w:trHeight w:val="408"/>
          <w:jc w:val="center"/>
        </w:trPr>
        <w:tc>
          <w:tcPr>
            <w:tcW w:w="16004" w:type="dxa"/>
            <w:gridSpan w:val="9"/>
            <w:vAlign w:val="center"/>
          </w:tcPr>
          <w:p w:rsidR="00513EEC" w:rsidRPr="00B878AF" w:rsidRDefault="00513EEC" w:rsidP="005D0D0F">
            <w:pPr>
              <w:jc w:val="center"/>
              <w:rPr>
                <w:b/>
                <w:bCs/>
                <w:sz w:val="16"/>
                <w:szCs w:val="16"/>
              </w:rPr>
            </w:pPr>
            <w:r w:rsidRPr="00B878AF">
              <w:rPr>
                <w:b/>
                <w:bCs/>
                <w:sz w:val="16"/>
                <w:szCs w:val="16"/>
              </w:rPr>
              <w:t>YARIYIL TATİLİ</w:t>
            </w:r>
          </w:p>
        </w:tc>
      </w:tr>
      <w:tr w:rsidR="00D42336" w:rsidRPr="00EB19A0" w:rsidTr="00B65922">
        <w:trPr>
          <w:cantSplit/>
          <w:trHeight w:val="909"/>
          <w:jc w:val="center"/>
        </w:trPr>
        <w:tc>
          <w:tcPr>
            <w:tcW w:w="428" w:type="dxa"/>
            <w:vMerge w:val="restart"/>
            <w:textDirection w:val="btLr"/>
            <w:vAlign w:val="center"/>
          </w:tcPr>
          <w:p w:rsidR="00D42336" w:rsidRPr="00EB19A0" w:rsidRDefault="00D42336" w:rsidP="00622371">
            <w:pPr>
              <w:ind w:right="113"/>
              <w:jc w:val="center"/>
              <w:rPr>
                <w:sz w:val="16"/>
                <w:szCs w:val="16"/>
              </w:rPr>
            </w:pPr>
            <w:r w:rsidRPr="00EB19A0">
              <w:rPr>
                <w:sz w:val="16"/>
                <w:szCs w:val="16"/>
              </w:rPr>
              <w:t>ŞUBAT</w:t>
            </w: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4-8</w:t>
            </w:r>
          </w:p>
          <w:p w:rsidR="00D42336" w:rsidRPr="005D0D0F" w:rsidRDefault="00D42336" w:rsidP="006E0EC4">
            <w:pPr>
              <w:ind w:left="113" w:right="113"/>
              <w:jc w:val="center"/>
              <w:rPr>
                <w:sz w:val="16"/>
                <w:szCs w:val="16"/>
              </w:rPr>
            </w:pPr>
            <w:r w:rsidRPr="005D0D0F">
              <w:rPr>
                <w:sz w:val="16"/>
                <w:szCs w:val="16"/>
              </w:rPr>
              <w:t xml:space="preserve">ŞUBAT </w:t>
            </w: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121453">
              <w:rPr>
                <w:noProof w:val="0"/>
                <w:sz w:val="16"/>
                <w:szCs w:val="16"/>
                <w:lang w:eastAsia="tr-TR"/>
              </w:rPr>
              <w:t>2</w:t>
            </w:r>
          </w:p>
        </w:tc>
        <w:tc>
          <w:tcPr>
            <w:tcW w:w="3780" w:type="dxa"/>
            <w:vAlign w:val="center"/>
          </w:tcPr>
          <w:p w:rsidR="00D42336" w:rsidRPr="00B878AF" w:rsidRDefault="00D42336" w:rsidP="004002B6">
            <w:pPr>
              <w:rPr>
                <w:sz w:val="16"/>
                <w:szCs w:val="16"/>
              </w:rPr>
            </w:pPr>
            <w:r w:rsidRPr="00B878AF">
              <w:rPr>
                <w:sz w:val="16"/>
                <w:szCs w:val="16"/>
              </w:rPr>
              <w:t xml:space="preserve">Öğrenci müşteri ile görüşme yapabilecektir.                                                                                                                                                                                                                                            Atatürk'ün fikir hayatını kavratmak               </w:t>
            </w:r>
          </w:p>
        </w:tc>
        <w:tc>
          <w:tcPr>
            <w:tcW w:w="3240" w:type="dxa"/>
          </w:tcPr>
          <w:p w:rsidR="00D42336" w:rsidRPr="00EB19A0" w:rsidRDefault="00D42336" w:rsidP="004002B6">
            <w:pPr>
              <w:rPr>
                <w:sz w:val="16"/>
                <w:szCs w:val="16"/>
              </w:rPr>
            </w:pPr>
            <w:r>
              <w:rPr>
                <w:sz w:val="16"/>
                <w:szCs w:val="16"/>
              </w:rPr>
              <w:t>2. MODÜL: MÜŞTERİ MEMNUNİYETİ</w:t>
            </w:r>
          </w:p>
          <w:p w:rsidR="00D42336" w:rsidRPr="00EB19A0" w:rsidRDefault="00D42336" w:rsidP="004002B6">
            <w:pPr>
              <w:rPr>
                <w:sz w:val="16"/>
                <w:szCs w:val="16"/>
              </w:rPr>
            </w:pPr>
            <w:r w:rsidRPr="00EB19A0">
              <w:rPr>
                <w:sz w:val="16"/>
                <w:szCs w:val="16"/>
              </w:rPr>
              <w:t>1.Portföydeki Müşteriler</w:t>
            </w:r>
          </w:p>
          <w:p w:rsidR="00D42336" w:rsidRPr="00EB19A0" w:rsidRDefault="00D42336" w:rsidP="004002B6">
            <w:pPr>
              <w:rPr>
                <w:sz w:val="16"/>
                <w:szCs w:val="16"/>
              </w:rPr>
            </w:pPr>
            <w:r w:rsidRPr="00EB19A0">
              <w:rPr>
                <w:sz w:val="16"/>
                <w:szCs w:val="16"/>
              </w:rPr>
              <w:t>2. İnsan İlişkileri</w:t>
            </w:r>
          </w:p>
          <w:p w:rsidR="00D42336" w:rsidRPr="00EB19A0" w:rsidRDefault="00D42336" w:rsidP="004002B6">
            <w:pPr>
              <w:rPr>
                <w:color w:val="000000"/>
                <w:sz w:val="16"/>
                <w:szCs w:val="16"/>
              </w:rPr>
            </w:pP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65922">
        <w:trPr>
          <w:cantSplit/>
          <w:trHeight w:val="998"/>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11-15</w:t>
            </w:r>
          </w:p>
          <w:p w:rsidR="00D42336" w:rsidRPr="005D0D0F" w:rsidRDefault="00D42336" w:rsidP="006E0EC4">
            <w:pPr>
              <w:ind w:left="113" w:right="113"/>
              <w:jc w:val="center"/>
              <w:rPr>
                <w:sz w:val="16"/>
                <w:szCs w:val="16"/>
              </w:rPr>
            </w:pPr>
            <w:r w:rsidRPr="005D0D0F">
              <w:rPr>
                <w:sz w:val="16"/>
                <w:szCs w:val="16"/>
              </w:rPr>
              <w:t xml:space="preserve">ŞUBAT </w:t>
            </w: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121453">
              <w:rPr>
                <w:noProof w:val="0"/>
                <w:sz w:val="16"/>
                <w:szCs w:val="16"/>
                <w:lang w:eastAsia="tr-TR"/>
              </w:rPr>
              <w:t>2</w:t>
            </w:r>
          </w:p>
        </w:tc>
        <w:tc>
          <w:tcPr>
            <w:tcW w:w="3780" w:type="dxa"/>
            <w:vAlign w:val="center"/>
          </w:tcPr>
          <w:p w:rsidR="00D42336" w:rsidRPr="00B878AF" w:rsidRDefault="00D42336" w:rsidP="004002B6">
            <w:pPr>
              <w:jc w:val="both"/>
              <w:rPr>
                <w:sz w:val="16"/>
                <w:szCs w:val="16"/>
              </w:rPr>
            </w:pPr>
            <w:r w:rsidRPr="00B878AF">
              <w:rPr>
                <w:sz w:val="16"/>
                <w:szCs w:val="16"/>
              </w:rPr>
              <w:t xml:space="preserve">Öğrenci müşteri memnuniyetini sağlayabilecektir.       </w:t>
            </w:r>
          </w:p>
          <w:p w:rsidR="00D42336" w:rsidRPr="00B878AF" w:rsidRDefault="00D42336" w:rsidP="004002B6">
            <w:pPr>
              <w:jc w:val="both"/>
              <w:rPr>
                <w:color w:val="000000"/>
                <w:sz w:val="16"/>
                <w:szCs w:val="16"/>
              </w:rPr>
            </w:pPr>
            <w:r w:rsidRPr="00B878AF">
              <w:rPr>
                <w:sz w:val="16"/>
                <w:szCs w:val="16"/>
              </w:rPr>
              <w:t xml:space="preserve">   </w:t>
            </w:r>
          </w:p>
        </w:tc>
        <w:tc>
          <w:tcPr>
            <w:tcW w:w="3240" w:type="dxa"/>
          </w:tcPr>
          <w:p w:rsidR="00D42336" w:rsidRPr="00EB19A0" w:rsidRDefault="00D42336" w:rsidP="004002B6">
            <w:pPr>
              <w:rPr>
                <w:sz w:val="16"/>
                <w:szCs w:val="16"/>
              </w:rPr>
            </w:pPr>
            <w:r w:rsidRPr="00EB19A0">
              <w:rPr>
                <w:sz w:val="16"/>
                <w:szCs w:val="16"/>
              </w:rPr>
              <w:t xml:space="preserve">A. Yüzyüze </w:t>
            </w:r>
          </w:p>
          <w:p w:rsidR="00D42336" w:rsidRPr="00EB19A0" w:rsidRDefault="00D42336" w:rsidP="004002B6">
            <w:pPr>
              <w:rPr>
                <w:sz w:val="16"/>
                <w:szCs w:val="16"/>
              </w:rPr>
            </w:pPr>
            <w:r w:rsidRPr="00EB19A0">
              <w:rPr>
                <w:sz w:val="16"/>
                <w:szCs w:val="16"/>
              </w:rPr>
              <w:t>B. Telefon</w:t>
            </w:r>
          </w:p>
          <w:p w:rsidR="00D42336" w:rsidRDefault="00D42336" w:rsidP="004002B6">
            <w:pPr>
              <w:rPr>
                <w:sz w:val="16"/>
                <w:szCs w:val="16"/>
              </w:rPr>
            </w:pPr>
            <w:r w:rsidRPr="00EB19A0">
              <w:rPr>
                <w:sz w:val="16"/>
                <w:szCs w:val="16"/>
              </w:rPr>
              <w:t>C .Bilgisayar</w:t>
            </w:r>
          </w:p>
          <w:p w:rsidR="00D42336" w:rsidRPr="00EB19A0" w:rsidRDefault="00D42336" w:rsidP="00ED4431">
            <w:pPr>
              <w:rPr>
                <w:color w:val="000000"/>
                <w:sz w:val="16"/>
                <w:szCs w:val="16"/>
              </w:rPr>
            </w:pP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65922">
        <w:trPr>
          <w:cantSplit/>
          <w:trHeight w:val="1150"/>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18-22</w:t>
            </w:r>
          </w:p>
          <w:p w:rsidR="00D42336" w:rsidRPr="005D0D0F" w:rsidRDefault="00D42336" w:rsidP="006E0EC4">
            <w:pPr>
              <w:ind w:left="113" w:right="113"/>
              <w:jc w:val="center"/>
              <w:rPr>
                <w:sz w:val="16"/>
                <w:szCs w:val="16"/>
              </w:rPr>
            </w:pPr>
            <w:r w:rsidRPr="005D0D0F">
              <w:rPr>
                <w:sz w:val="16"/>
                <w:szCs w:val="16"/>
              </w:rPr>
              <w:t xml:space="preserve">ŞUBAT </w:t>
            </w: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121453">
              <w:rPr>
                <w:noProof w:val="0"/>
                <w:sz w:val="16"/>
                <w:szCs w:val="16"/>
                <w:lang w:eastAsia="tr-TR"/>
              </w:rPr>
              <w:t>2</w:t>
            </w:r>
          </w:p>
        </w:tc>
        <w:tc>
          <w:tcPr>
            <w:tcW w:w="3780" w:type="dxa"/>
            <w:vAlign w:val="center"/>
          </w:tcPr>
          <w:p w:rsidR="00D42336" w:rsidRPr="00B878AF" w:rsidRDefault="00D42336" w:rsidP="00C8635B">
            <w:pPr>
              <w:rPr>
                <w:sz w:val="16"/>
                <w:szCs w:val="16"/>
              </w:rPr>
            </w:pPr>
            <w:r>
              <w:rPr>
                <w:sz w:val="16"/>
                <w:szCs w:val="16"/>
              </w:rPr>
              <w:t>Öğrenci müşterilerin itirazlarını karşılayabilmeyi öğrenecektir</w:t>
            </w:r>
            <w:r w:rsidRPr="00B878AF">
              <w:rPr>
                <w:sz w:val="16"/>
                <w:szCs w:val="16"/>
              </w:rPr>
              <w:t xml:space="preserve">.             </w:t>
            </w:r>
          </w:p>
          <w:p w:rsidR="00D42336" w:rsidRPr="00B878AF" w:rsidRDefault="00D42336" w:rsidP="00C8635B">
            <w:pPr>
              <w:tabs>
                <w:tab w:val="num" w:pos="548"/>
              </w:tabs>
              <w:ind w:left="340"/>
              <w:jc w:val="both"/>
              <w:rPr>
                <w:sz w:val="16"/>
                <w:szCs w:val="16"/>
              </w:rPr>
            </w:pPr>
          </w:p>
        </w:tc>
        <w:tc>
          <w:tcPr>
            <w:tcW w:w="3240" w:type="dxa"/>
          </w:tcPr>
          <w:p w:rsidR="00D42336" w:rsidRDefault="00D42336" w:rsidP="00C8635B">
            <w:pPr>
              <w:rPr>
                <w:sz w:val="16"/>
                <w:szCs w:val="16"/>
              </w:rPr>
            </w:pPr>
          </w:p>
          <w:p w:rsidR="00D42336" w:rsidRDefault="00D42336" w:rsidP="00C8635B">
            <w:pPr>
              <w:rPr>
                <w:sz w:val="16"/>
                <w:szCs w:val="16"/>
              </w:rPr>
            </w:pPr>
          </w:p>
          <w:p w:rsidR="00D42336" w:rsidRPr="00EB19A0" w:rsidRDefault="00D42336" w:rsidP="00C8635B">
            <w:pPr>
              <w:rPr>
                <w:color w:val="000000"/>
                <w:sz w:val="16"/>
                <w:szCs w:val="16"/>
              </w:rPr>
            </w:pPr>
            <w:r w:rsidRPr="00EB19A0">
              <w:rPr>
                <w:sz w:val="16"/>
                <w:szCs w:val="16"/>
              </w:rPr>
              <w:t>1-İtiraz karşılama teknikleri</w:t>
            </w:r>
            <w:r w:rsidRPr="00EB19A0">
              <w:rPr>
                <w:sz w:val="16"/>
                <w:szCs w:val="16"/>
              </w:rPr>
              <w:br/>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65922">
        <w:trPr>
          <w:cantSplit/>
          <w:trHeight w:val="1134"/>
          <w:jc w:val="center"/>
        </w:trPr>
        <w:tc>
          <w:tcPr>
            <w:tcW w:w="428" w:type="dxa"/>
            <w:vMerge w:val="restart"/>
            <w:textDirection w:val="btLr"/>
            <w:vAlign w:val="center"/>
          </w:tcPr>
          <w:p w:rsidR="00D42336" w:rsidRPr="00EB19A0" w:rsidRDefault="00D42336" w:rsidP="00C54959">
            <w:pPr>
              <w:jc w:val="center"/>
              <w:rPr>
                <w:sz w:val="16"/>
                <w:szCs w:val="16"/>
              </w:rPr>
            </w:pPr>
            <w:r w:rsidRPr="00EB19A0">
              <w:rPr>
                <w:sz w:val="16"/>
                <w:szCs w:val="16"/>
              </w:rPr>
              <w:t>MART</w:t>
            </w:r>
          </w:p>
        </w:tc>
        <w:tc>
          <w:tcPr>
            <w:tcW w:w="833" w:type="dxa"/>
            <w:textDirection w:val="btLr"/>
            <w:vAlign w:val="center"/>
          </w:tcPr>
          <w:p w:rsidR="00D42336" w:rsidRPr="005D0D0F" w:rsidRDefault="00D42336" w:rsidP="006E0EC4">
            <w:pPr>
              <w:ind w:left="113" w:right="113"/>
              <w:rPr>
                <w:sz w:val="16"/>
                <w:szCs w:val="16"/>
              </w:rPr>
            </w:pPr>
            <w:r>
              <w:rPr>
                <w:sz w:val="16"/>
                <w:szCs w:val="16"/>
              </w:rPr>
              <w:t>25 ŞUBAT-1</w:t>
            </w:r>
            <w:r w:rsidRPr="005D0D0F">
              <w:rPr>
                <w:sz w:val="16"/>
                <w:szCs w:val="16"/>
              </w:rPr>
              <w:t xml:space="preserve"> MART</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121453">
              <w:rPr>
                <w:noProof w:val="0"/>
                <w:sz w:val="16"/>
                <w:szCs w:val="16"/>
                <w:lang w:eastAsia="tr-TR"/>
              </w:rPr>
              <w:t>2</w:t>
            </w:r>
          </w:p>
        </w:tc>
        <w:tc>
          <w:tcPr>
            <w:tcW w:w="3780" w:type="dxa"/>
            <w:vAlign w:val="center"/>
          </w:tcPr>
          <w:p w:rsidR="00D42336" w:rsidRPr="00B878AF" w:rsidRDefault="00D42336" w:rsidP="00C8635B">
            <w:pPr>
              <w:ind w:left="39"/>
              <w:rPr>
                <w:sz w:val="16"/>
                <w:szCs w:val="16"/>
              </w:rPr>
            </w:pPr>
            <w:r>
              <w:rPr>
                <w:sz w:val="16"/>
                <w:szCs w:val="16"/>
              </w:rPr>
              <w:t>Öğrenci müşterilerin itirazlarını karşılayabilmeyi öğrenecektir</w:t>
            </w:r>
            <w:r w:rsidRPr="00B878AF">
              <w:rPr>
                <w:sz w:val="16"/>
                <w:szCs w:val="16"/>
              </w:rPr>
              <w:t xml:space="preserve"> </w:t>
            </w:r>
          </w:p>
        </w:tc>
        <w:tc>
          <w:tcPr>
            <w:tcW w:w="3240" w:type="dxa"/>
          </w:tcPr>
          <w:p w:rsidR="00D42336" w:rsidRPr="00EB19A0" w:rsidRDefault="00D42336" w:rsidP="00C8635B">
            <w:pPr>
              <w:rPr>
                <w:color w:val="000000"/>
                <w:sz w:val="16"/>
                <w:szCs w:val="16"/>
              </w:rPr>
            </w:pPr>
            <w:r w:rsidRPr="00EB19A0">
              <w:rPr>
                <w:sz w:val="16"/>
                <w:szCs w:val="16"/>
              </w:rPr>
              <w:br/>
              <w:t xml:space="preserve">A.İtirazı dinlemek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B65922">
        <w:trPr>
          <w:cantSplit/>
          <w:trHeight w:val="957"/>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4-8</w:t>
            </w:r>
          </w:p>
          <w:p w:rsidR="00D42336" w:rsidRPr="005D0D0F" w:rsidRDefault="00D42336" w:rsidP="006E0EC4">
            <w:pPr>
              <w:ind w:left="113" w:right="113"/>
              <w:jc w:val="center"/>
              <w:rPr>
                <w:sz w:val="16"/>
                <w:szCs w:val="16"/>
              </w:rPr>
            </w:pPr>
            <w:r w:rsidRPr="005D0D0F">
              <w:rPr>
                <w:sz w:val="16"/>
                <w:szCs w:val="16"/>
              </w:rPr>
              <w:t xml:space="preserve">MART </w:t>
            </w: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121453">
              <w:rPr>
                <w:noProof w:val="0"/>
                <w:sz w:val="16"/>
                <w:szCs w:val="16"/>
                <w:lang w:eastAsia="tr-TR"/>
              </w:rPr>
              <w:t>2</w:t>
            </w:r>
          </w:p>
        </w:tc>
        <w:tc>
          <w:tcPr>
            <w:tcW w:w="3780" w:type="dxa"/>
            <w:vAlign w:val="center"/>
          </w:tcPr>
          <w:p w:rsidR="00D42336" w:rsidRPr="00B878AF" w:rsidRDefault="00D42336" w:rsidP="00C8635B">
            <w:pPr>
              <w:ind w:left="39"/>
              <w:rPr>
                <w:sz w:val="16"/>
                <w:szCs w:val="16"/>
              </w:rPr>
            </w:pPr>
            <w:r>
              <w:rPr>
                <w:sz w:val="16"/>
                <w:szCs w:val="16"/>
              </w:rPr>
              <w:t>Öğrenci müşterilerin itirazlarını karşılayabilmeyi öğrenecektir</w:t>
            </w:r>
          </w:p>
        </w:tc>
        <w:tc>
          <w:tcPr>
            <w:tcW w:w="3240" w:type="dxa"/>
            <w:vAlign w:val="center"/>
          </w:tcPr>
          <w:p w:rsidR="00D42336" w:rsidRDefault="00D42336" w:rsidP="00C8635B">
            <w:pPr>
              <w:rPr>
                <w:sz w:val="16"/>
                <w:szCs w:val="16"/>
              </w:rPr>
            </w:pPr>
            <w:r w:rsidRPr="00EB19A0">
              <w:rPr>
                <w:sz w:val="16"/>
                <w:szCs w:val="16"/>
              </w:rPr>
              <w:t xml:space="preserve">B.Soruya dönüştürmek </w:t>
            </w:r>
          </w:p>
          <w:p w:rsidR="00D42336" w:rsidRPr="00EB19A0" w:rsidRDefault="00D42336" w:rsidP="00C8635B">
            <w:pPr>
              <w:rPr>
                <w:b/>
                <w:bCs/>
                <w:color w:val="000000"/>
                <w:sz w:val="16"/>
                <w:szCs w:val="16"/>
              </w:rPr>
            </w:pPr>
            <w:r w:rsidRPr="00EB19A0">
              <w:rPr>
                <w:sz w:val="16"/>
                <w:szCs w:val="16"/>
              </w:rPr>
              <w:t>C.Nedenini öğrenmek</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B65922">
        <w:trPr>
          <w:cantSplit/>
          <w:trHeight w:val="945"/>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11-15</w:t>
            </w:r>
          </w:p>
          <w:p w:rsidR="00D42336" w:rsidRPr="005D0D0F" w:rsidRDefault="00D42336" w:rsidP="006E0EC4">
            <w:pPr>
              <w:ind w:left="113" w:right="113"/>
              <w:jc w:val="center"/>
              <w:rPr>
                <w:sz w:val="16"/>
                <w:szCs w:val="16"/>
              </w:rPr>
            </w:pPr>
            <w:r w:rsidRPr="005D0D0F">
              <w:rPr>
                <w:sz w:val="16"/>
                <w:szCs w:val="16"/>
              </w:rPr>
              <w:t xml:space="preserve">MART </w:t>
            </w: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121453">
              <w:rPr>
                <w:noProof w:val="0"/>
                <w:sz w:val="16"/>
                <w:szCs w:val="16"/>
                <w:lang w:eastAsia="tr-TR"/>
              </w:rPr>
              <w:t>2</w:t>
            </w:r>
          </w:p>
        </w:tc>
        <w:tc>
          <w:tcPr>
            <w:tcW w:w="3780" w:type="dxa"/>
            <w:vAlign w:val="center"/>
          </w:tcPr>
          <w:p w:rsidR="00D42336" w:rsidRPr="00B878AF" w:rsidRDefault="00D42336" w:rsidP="00C8635B">
            <w:pPr>
              <w:rPr>
                <w:sz w:val="16"/>
                <w:szCs w:val="16"/>
              </w:rPr>
            </w:pPr>
            <w:r>
              <w:rPr>
                <w:sz w:val="16"/>
                <w:szCs w:val="16"/>
              </w:rPr>
              <w:t>Öğrenci müşterilerin itirazlarını karşılayabilmeyi öğrenecektir</w:t>
            </w:r>
          </w:p>
        </w:tc>
        <w:tc>
          <w:tcPr>
            <w:tcW w:w="3240" w:type="dxa"/>
            <w:vAlign w:val="center"/>
          </w:tcPr>
          <w:p w:rsidR="00D42336" w:rsidRPr="00EB19A0" w:rsidRDefault="00D42336" w:rsidP="00C8635B">
            <w:pPr>
              <w:rPr>
                <w:color w:val="000000"/>
                <w:sz w:val="16"/>
                <w:szCs w:val="16"/>
              </w:rPr>
            </w:pPr>
            <w:r w:rsidRPr="00EB19A0">
              <w:rPr>
                <w:sz w:val="16"/>
                <w:szCs w:val="16"/>
              </w:rPr>
              <w:t>D.Anlayışla karşılamak                                                                                                     E.Dürüst cevaplamak</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8A5B80">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18-22</w:t>
            </w:r>
          </w:p>
          <w:p w:rsidR="00D42336" w:rsidRPr="005D0D0F" w:rsidRDefault="00D42336" w:rsidP="005D0D0F">
            <w:pPr>
              <w:ind w:left="113" w:right="113"/>
              <w:jc w:val="center"/>
              <w:rPr>
                <w:sz w:val="16"/>
                <w:szCs w:val="16"/>
              </w:rPr>
            </w:pPr>
            <w:r w:rsidRPr="005D0D0F">
              <w:rPr>
                <w:sz w:val="16"/>
                <w:szCs w:val="16"/>
              </w:rPr>
              <w:t xml:space="preserve">MART </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246D37">
            <w:pPr>
              <w:jc w:val="center"/>
              <w:rPr>
                <w:sz w:val="16"/>
                <w:szCs w:val="16"/>
              </w:rPr>
            </w:pPr>
            <w:r>
              <w:rPr>
                <w:sz w:val="16"/>
                <w:szCs w:val="16"/>
              </w:rPr>
              <w:t>4</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C8635B">
            <w:pPr>
              <w:rPr>
                <w:sz w:val="16"/>
                <w:szCs w:val="16"/>
              </w:rPr>
            </w:pPr>
            <w:r w:rsidRPr="00B878AF">
              <w:rPr>
                <w:sz w:val="16"/>
                <w:szCs w:val="16"/>
              </w:rPr>
              <w:t xml:space="preserve">Öğrenci </w:t>
            </w:r>
            <w:r>
              <w:rPr>
                <w:sz w:val="16"/>
                <w:szCs w:val="16"/>
              </w:rPr>
              <w:t>empati kurmanın önemini kavrayabilecektir.</w:t>
            </w:r>
            <w:r w:rsidRPr="00B878AF">
              <w:rPr>
                <w:sz w:val="16"/>
                <w:szCs w:val="16"/>
              </w:rPr>
              <w:t xml:space="preserve">             </w:t>
            </w:r>
          </w:p>
        </w:tc>
        <w:tc>
          <w:tcPr>
            <w:tcW w:w="3240" w:type="dxa"/>
          </w:tcPr>
          <w:p w:rsidR="00D42336" w:rsidRPr="00EB19A0" w:rsidRDefault="00D42336" w:rsidP="00C8635B">
            <w:pPr>
              <w:rPr>
                <w:sz w:val="16"/>
                <w:szCs w:val="16"/>
              </w:rPr>
            </w:pPr>
          </w:p>
          <w:p w:rsidR="00D42336" w:rsidRDefault="00D42336" w:rsidP="00C8635B">
            <w:pPr>
              <w:rPr>
                <w:sz w:val="16"/>
                <w:szCs w:val="16"/>
              </w:rPr>
            </w:pPr>
          </w:p>
          <w:p w:rsidR="00D42336" w:rsidRPr="00EB19A0" w:rsidRDefault="00D42336" w:rsidP="00C8635B">
            <w:pPr>
              <w:rPr>
                <w:sz w:val="16"/>
                <w:szCs w:val="16"/>
              </w:rPr>
            </w:pPr>
            <w:r>
              <w:rPr>
                <w:sz w:val="16"/>
                <w:szCs w:val="16"/>
              </w:rPr>
              <w:t>2.Empati kavramı. Empati kurmak.</w:t>
            </w:r>
            <w:r w:rsidRPr="00EB19A0">
              <w:rPr>
                <w:sz w:val="16"/>
                <w:szCs w:val="16"/>
              </w:rPr>
              <w:t xml:space="preserve">   </w:t>
            </w:r>
          </w:p>
          <w:p w:rsidR="00D42336" w:rsidRPr="00EB19A0" w:rsidRDefault="00D42336" w:rsidP="00C8635B">
            <w:pPr>
              <w:rPr>
                <w:sz w:val="16"/>
                <w:szCs w:val="16"/>
              </w:rPr>
            </w:pP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8A5B80">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25-29</w:t>
            </w:r>
          </w:p>
          <w:p w:rsidR="00D42336" w:rsidRPr="005D0D0F" w:rsidRDefault="00D42336" w:rsidP="006E0EC4">
            <w:pPr>
              <w:ind w:left="113" w:right="113"/>
              <w:jc w:val="center"/>
              <w:rPr>
                <w:sz w:val="16"/>
                <w:szCs w:val="16"/>
              </w:rPr>
            </w:pPr>
            <w:r w:rsidRPr="005D0D0F">
              <w:rPr>
                <w:sz w:val="16"/>
                <w:szCs w:val="16"/>
              </w:rPr>
              <w:t xml:space="preserve">MART </w:t>
            </w:r>
          </w:p>
        </w:tc>
        <w:tc>
          <w:tcPr>
            <w:tcW w:w="250" w:type="dxa"/>
            <w:vAlign w:val="center"/>
          </w:tcPr>
          <w:p w:rsidR="00D42336" w:rsidRPr="00EB19A0" w:rsidRDefault="00D42336" w:rsidP="00246D37">
            <w:pPr>
              <w:jc w:val="center"/>
              <w:rPr>
                <w:sz w:val="16"/>
                <w:szCs w:val="16"/>
              </w:rPr>
            </w:pPr>
            <w:r>
              <w:rPr>
                <w:sz w:val="16"/>
                <w:szCs w:val="16"/>
              </w:rPr>
              <w:t>5</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C8635B">
            <w:pPr>
              <w:ind w:left="39"/>
              <w:rPr>
                <w:sz w:val="16"/>
                <w:szCs w:val="16"/>
              </w:rPr>
            </w:pPr>
            <w:r>
              <w:rPr>
                <w:sz w:val="16"/>
                <w:szCs w:val="16"/>
              </w:rPr>
              <w:t>Öğrenci müşteri memnuniyetinde diksiyonun önemini kavrayabilecektir.</w:t>
            </w:r>
          </w:p>
        </w:tc>
        <w:tc>
          <w:tcPr>
            <w:tcW w:w="3240" w:type="dxa"/>
            <w:vAlign w:val="center"/>
          </w:tcPr>
          <w:p w:rsidR="00D42336" w:rsidRPr="00EB19A0" w:rsidRDefault="00D42336" w:rsidP="00C8635B">
            <w:pPr>
              <w:rPr>
                <w:color w:val="000000"/>
                <w:sz w:val="16"/>
                <w:szCs w:val="16"/>
              </w:rPr>
            </w:pPr>
            <w:r w:rsidRPr="00EB19A0">
              <w:rPr>
                <w:sz w:val="16"/>
                <w:szCs w:val="16"/>
              </w:rPr>
              <w:t xml:space="preserve">1.Diksiyon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8A5B80">
        <w:trPr>
          <w:cantSplit/>
          <w:trHeight w:val="1134"/>
          <w:jc w:val="center"/>
        </w:trPr>
        <w:tc>
          <w:tcPr>
            <w:tcW w:w="428" w:type="dxa"/>
            <w:vMerge w:val="restart"/>
            <w:textDirection w:val="btLr"/>
            <w:vAlign w:val="center"/>
          </w:tcPr>
          <w:p w:rsidR="00D42336" w:rsidRPr="00EB19A0" w:rsidRDefault="00D42336" w:rsidP="00261619">
            <w:pPr>
              <w:jc w:val="center"/>
              <w:rPr>
                <w:sz w:val="16"/>
                <w:szCs w:val="16"/>
              </w:rPr>
            </w:pPr>
            <w:r w:rsidRPr="00EB19A0">
              <w:rPr>
                <w:sz w:val="16"/>
                <w:szCs w:val="16"/>
              </w:rPr>
              <w:t>NİSAN</w:t>
            </w:r>
          </w:p>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1-5</w:t>
            </w:r>
          </w:p>
          <w:p w:rsidR="00D42336" w:rsidRPr="005D0D0F" w:rsidRDefault="00D42336" w:rsidP="006E0EC4">
            <w:pPr>
              <w:ind w:left="113" w:right="113"/>
              <w:jc w:val="center"/>
              <w:rPr>
                <w:sz w:val="16"/>
                <w:szCs w:val="16"/>
              </w:rPr>
            </w:pPr>
            <w:r w:rsidRPr="005D0D0F">
              <w:rPr>
                <w:sz w:val="16"/>
                <w:szCs w:val="16"/>
              </w:rPr>
              <w:t xml:space="preserve">NİSAN </w:t>
            </w: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C8635B">
            <w:pPr>
              <w:rPr>
                <w:sz w:val="16"/>
                <w:szCs w:val="16"/>
              </w:rPr>
            </w:pPr>
            <w:r>
              <w:rPr>
                <w:sz w:val="16"/>
                <w:szCs w:val="16"/>
              </w:rPr>
              <w:t>Öğrenci iletişim kavramını öğrenecektir.</w:t>
            </w:r>
          </w:p>
        </w:tc>
        <w:tc>
          <w:tcPr>
            <w:tcW w:w="3240" w:type="dxa"/>
          </w:tcPr>
          <w:p w:rsidR="00D42336" w:rsidRDefault="00D42336" w:rsidP="00C8635B">
            <w:pPr>
              <w:rPr>
                <w:sz w:val="16"/>
                <w:szCs w:val="16"/>
              </w:rPr>
            </w:pPr>
          </w:p>
          <w:p w:rsidR="00D42336" w:rsidRDefault="00D42336" w:rsidP="00C8635B">
            <w:pPr>
              <w:rPr>
                <w:sz w:val="16"/>
                <w:szCs w:val="16"/>
              </w:rPr>
            </w:pPr>
          </w:p>
          <w:p w:rsidR="00D42336" w:rsidRPr="00EB19A0" w:rsidRDefault="00D42336" w:rsidP="00C8635B">
            <w:pPr>
              <w:rPr>
                <w:sz w:val="16"/>
                <w:szCs w:val="16"/>
              </w:rPr>
            </w:pPr>
            <w:r w:rsidRPr="00EB19A0">
              <w:rPr>
                <w:sz w:val="16"/>
                <w:szCs w:val="16"/>
              </w:rPr>
              <w:t xml:space="preserve">2.İletişim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b/>
                <w:bCs/>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8A5B80">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8-12</w:t>
            </w:r>
          </w:p>
          <w:p w:rsidR="00D42336" w:rsidRPr="005D0D0F" w:rsidRDefault="00D42336" w:rsidP="006E0EC4">
            <w:pPr>
              <w:ind w:left="113" w:right="113"/>
              <w:jc w:val="center"/>
              <w:rPr>
                <w:sz w:val="16"/>
                <w:szCs w:val="16"/>
              </w:rPr>
            </w:pPr>
            <w:r w:rsidRPr="005D0D0F">
              <w:rPr>
                <w:sz w:val="16"/>
                <w:szCs w:val="16"/>
              </w:rPr>
              <w:t xml:space="preserve">NİSAN </w:t>
            </w:r>
          </w:p>
        </w:tc>
        <w:tc>
          <w:tcPr>
            <w:tcW w:w="250" w:type="dxa"/>
            <w:vAlign w:val="center"/>
          </w:tcPr>
          <w:p w:rsidR="00D42336" w:rsidRPr="00EB19A0" w:rsidRDefault="00D42336" w:rsidP="005141BC">
            <w:pPr>
              <w:jc w:val="center"/>
              <w:rPr>
                <w:sz w:val="16"/>
                <w:szCs w:val="16"/>
              </w:rPr>
            </w:pPr>
            <w:r>
              <w:rPr>
                <w:sz w:val="16"/>
                <w:szCs w:val="16"/>
              </w:rPr>
              <w:t>2</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C8635B">
            <w:pPr>
              <w:ind w:left="39"/>
              <w:rPr>
                <w:sz w:val="16"/>
                <w:szCs w:val="16"/>
              </w:rPr>
            </w:pPr>
            <w:r>
              <w:rPr>
                <w:sz w:val="16"/>
                <w:szCs w:val="16"/>
              </w:rPr>
              <w:t>Öğrenci iletişim sürecini kavrayabilecektir.</w:t>
            </w:r>
          </w:p>
        </w:tc>
        <w:tc>
          <w:tcPr>
            <w:tcW w:w="3240" w:type="dxa"/>
            <w:vAlign w:val="center"/>
          </w:tcPr>
          <w:p w:rsidR="00D42336" w:rsidRPr="00EB19A0" w:rsidRDefault="00D42336" w:rsidP="00C8635B">
            <w:pPr>
              <w:rPr>
                <w:color w:val="000000"/>
                <w:sz w:val="16"/>
                <w:szCs w:val="16"/>
              </w:rPr>
            </w:pPr>
            <w:r>
              <w:rPr>
                <w:color w:val="000000"/>
                <w:sz w:val="16"/>
                <w:szCs w:val="16"/>
              </w:rPr>
              <w:t>İletişim süreci</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b/>
                <w:bCs/>
                <w:sz w:val="16"/>
                <w:szCs w:val="16"/>
              </w:rPr>
            </w:pPr>
          </w:p>
        </w:tc>
        <w:tc>
          <w:tcPr>
            <w:tcW w:w="2340" w:type="dxa"/>
            <w:vAlign w:val="center"/>
          </w:tcPr>
          <w:p w:rsidR="00D42336" w:rsidRPr="00EB19A0" w:rsidRDefault="00D42336" w:rsidP="00246D37">
            <w:pPr>
              <w:jc w:val="center"/>
              <w:rPr>
                <w:sz w:val="16"/>
                <w:szCs w:val="16"/>
              </w:rPr>
            </w:pPr>
          </w:p>
        </w:tc>
      </w:tr>
      <w:tr w:rsidR="00D42336" w:rsidRPr="00EB19A0" w:rsidTr="008A5B80">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15-19</w:t>
            </w:r>
          </w:p>
          <w:p w:rsidR="00D42336" w:rsidRPr="005D0D0F" w:rsidRDefault="00D42336" w:rsidP="006E0EC4">
            <w:pPr>
              <w:ind w:left="113" w:right="113"/>
              <w:jc w:val="center"/>
              <w:rPr>
                <w:sz w:val="16"/>
                <w:szCs w:val="16"/>
              </w:rPr>
            </w:pPr>
            <w:r w:rsidRPr="005D0D0F">
              <w:rPr>
                <w:sz w:val="16"/>
                <w:szCs w:val="16"/>
              </w:rPr>
              <w:t xml:space="preserve">NİSAN </w:t>
            </w: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C8635B">
            <w:pPr>
              <w:ind w:left="39"/>
              <w:rPr>
                <w:sz w:val="16"/>
                <w:szCs w:val="16"/>
              </w:rPr>
            </w:pPr>
            <w:r>
              <w:rPr>
                <w:sz w:val="16"/>
                <w:szCs w:val="16"/>
              </w:rPr>
              <w:t>Öğrenci iletişim sürecini kavrayabilecektir.</w:t>
            </w:r>
          </w:p>
        </w:tc>
        <w:tc>
          <w:tcPr>
            <w:tcW w:w="3240" w:type="dxa"/>
            <w:vAlign w:val="center"/>
          </w:tcPr>
          <w:p w:rsidR="00D42336" w:rsidRPr="00EB19A0" w:rsidRDefault="00D42336" w:rsidP="00C8635B">
            <w:pPr>
              <w:autoSpaceDE w:val="0"/>
              <w:autoSpaceDN w:val="0"/>
              <w:adjustRightInd w:val="0"/>
              <w:rPr>
                <w:noProof w:val="0"/>
                <w:sz w:val="16"/>
                <w:szCs w:val="16"/>
                <w:lang w:eastAsia="tr-TR"/>
              </w:rPr>
            </w:pPr>
            <w:r>
              <w:rPr>
                <w:color w:val="000000"/>
                <w:sz w:val="16"/>
                <w:szCs w:val="16"/>
              </w:rPr>
              <w:t>iletişim sürecinin öğeleri</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246D37">
            <w:pPr>
              <w:jc w:val="center"/>
              <w:rPr>
                <w:b/>
                <w:bCs/>
                <w:sz w:val="16"/>
                <w:szCs w:val="16"/>
              </w:rPr>
            </w:pPr>
          </w:p>
        </w:tc>
      </w:tr>
      <w:tr w:rsidR="00D42336" w:rsidRPr="00EB19A0" w:rsidTr="008A5B80">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22-26</w:t>
            </w:r>
          </w:p>
          <w:p w:rsidR="00D42336" w:rsidRPr="005D0D0F" w:rsidRDefault="00D42336" w:rsidP="006E0EC4">
            <w:pPr>
              <w:ind w:left="113" w:right="113"/>
              <w:jc w:val="center"/>
              <w:rPr>
                <w:sz w:val="16"/>
                <w:szCs w:val="16"/>
              </w:rPr>
            </w:pPr>
            <w:r w:rsidRPr="005D0D0F">
              <w:rPr>
                <w:sz w:val="16"/>
                <w:szCs w:val="16"/>
              </w:rPr>
              <w:t xml:space="preserve">NİSAN </w:t>
            </w:r>
          </w:p>
        </w:tc>
        <w:tc>
          <w:tcPr>
            <w:tcW w:w="250" w:type="dxa"/>
            <w:vAlign w:val="center"/>
          </w:tcPr>
          <w:p w:rsidR="00D42336" w:rsidRPr="00EB19A0" w:rsidRDefault="00D42336" w:rsidP="00246D37">
            <w:pPr>
              <w:jc w:val="center"/>
              <w:rPr>
                <w:sz w:val="16"/>
                <w:szCs w:val="16"/>
              </w:rPr>
            </w:pPr>
            <w:r>
              <w:rPr>
                <w:sz w:val="16"/>
                <w:szCs w:val="16"/>
              </w:rPr>
              <w:t>4</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283A2F">
            <w:pPr>
              <w:tabs>
                <w:tab w:val="num" w:pos="567"/>
              </w:tabs>
              <w:jc w:val="both"/>
              <w:rPr>
                <w:sz w:val="16"/>
                <w:szCs w:val="16"/>
              </w:rPr>
            </w:pPr>
            <w:r w:rsidRPr="00B878AF">
              <w:rPr>
                <w:sz w:val="16"/>
                <w:szCs w:val="16"/>
              </w:rPr>
              <w:t xml:space="preserve">Öğrenci </w:t>
            </w:r>
            <w:r>
              <w:rPr>
                <w:sz w:val="16"/>
                <w:szCs w:val="16"/>
              </w:rPr>
              <w:t>iletişim engellerini ayırt edebilecektir.</w:t>
            </w:r>
          </w:p>
        </w:tc>
        <w:tc>
          <w:tcPr>
            <w:tcW w:w="3240" w:type="dxa"/>
            <w:vAlign w:val="center"/>
          </w:tcPr>
          <w:p w:rsidR="00D42336" w:rsidRPr="00EB19A0" w:rsidRDefault="00D42336" w:rsidP="00C8635B">
            <w:pPr>
              <w:autoSpaceDE w:val="0"/>
              <w:autoSpaceDN w:val="0"/>
              <w:adjustRightInd w:val="0"/>
              <w:rPr>
                <w:b/>
                <w:bCs/>
                <w:color w:val="000000"/>
                <w:sz w:val="16"/>
                <w:szCs w:val="16"/>
              </w:rPr>
            </w:pPr>
            <w:r>
              <w:rPr>
                <w:sz w:val="16"/>
                <w:szCs w:val="16"/>
              </w:rPr>
              <w:t>İletişim engelleri</w:t>
            </w:r>
            <w:r w:rsidRPr="00EB19A0">
              <w:rPr>
                <w:sz w:val="16"/>
                <w:szCs w:val="16"/>
              </w:rPr>
              <w:t xml:space="preserve">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8A5B80">
        <w:trPr>
          <w:cantSplit/>
          <w:trHeight w:val="982"/>
          <w:jc w:val="center"/>
        </w:trPr>
        <w:tc>
          <w:tcPr>
            <w:tcW w:w="428" w:type="dxa"/>
            <w:vMerge w:val="restart"/>
            <w:textDirection w:val="btLr"/>
            <w:vAlign w:val="center"/>
          </w:tcPr>
          <w:p w:rsidR="00D42336" w:rsidRPr="00EB19A0" w:rsidRDefault="00D42336" w:rsidP="00246D37">
            <w:pPr>
              <w:jc w:val="center"/>
              <w:rPr>
                <w:sz w:val="16"/>
                <w:szCs w:val="16"/>
              </w:rPr>
            </w:pPr>
            <w:r w:rsidRPr="00EB19A0">
              <w:rPr>
                <w:sz w:val="16"/>
                <w:szCs w:val="16"/>
              </w:rPr>
              <w:t>MAYIS</w:t>
            </w: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29 NİSAN-3</w:t>
            </w:r>
            <w:r w:rsidRPr="005D0D0F">
              <w:rPr>
                <w:sz w:val="16"/>
                <w:szCs w:val="16"/>
              </w:rPr>
              <w:t xml:space="preserve"> MAYIS </w:t>
            </w:r>
          </w:p>
        </w:tc>
        <w:tc>
          <w:tcPr>
            <w:tcW w:w="250" w:type="dxa"/>
            <w:vAlign w:val="center"/>
          </w:tcPr>
          <w:p w:rsidR="00D42336" w:rsidRPr="00EB19A0" w:rsidRDefault="00D42336" w:rsidP="00246D37">
            <w:pPr>
              <w:jc w:val="center"/>
              <w:rPr>
                <w:sz w:val="16"/>
                <w:szCs w:val="16"/>
              </w:rPr>
            </w:pPr>
            <w:r>
              <w:rPr>
                <w:sz w:val="16"/>
                <w:szCs w:val="16"/>
              </w:rPr>
              <w:t>1</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911025">
            <w:pPr>
              <w:autoSpaceDE w:val="0"/>
              <w:autoSpaceDN w:val="0"/>
              <w:adjustRightInd w:val="0"/>
              <w:rPr>
                <w:sz w:val="16"/>
                <w:szCs w:val="16"/>
              </w:rPr>
            </w:pPr>
            <w:r>
              <w:rPr>
                <w:sz w:val="16"/>
                <w:szCs w:val="16"/>
              </w:rPr>
              <w:t>Öğrenci beden dili ilet iletişimin önemini kavrayabilecektir.</w:t>
            </w:r>
          </w:p>
        </w:tc>
        <w:tc>
          <w:tcPr>
            <w:tcW w:w="3240" w:type="dxa"/>
            <w:vAlign w:val="center"/>
          </w:tcPr>
          <w:p w:rsidR="00D42336" w:rsidRPr="00EB19A0" w:rsidRDefault="00D42336" w:rsidP="00911025">
            <w:pPr>
              <w:rPr>
                <w:color w:val="000000"/>
                <w:sz w:val="16"/>
                <w:szCs w:val="16"/>
              </w:rPr>
            </w:pPr>
            <w:r>
              <w:rPr>
                <w:color w:val="000000"/>
                <w:sz w:val="16"/>
                <w:szCs w:val="16"/>
              </w:rPr>
              <w:t>BEDEN DİLİ İLE İLETİŞİM</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8A5B80">
        <w:trPr>
          <w:cantSplit/>
          <w:trHeight w:val="982"/>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6-10</w:t>
            </w:r>
            <w:r w:rsidRPr="005D0D0F">
              <w:rPr>
                <w:sz w:val="16"/>
                <w:szCs w:val="16"/>
              </w:rPr>
              <w:t xml:space="preserve"> MAYIS </w:t>
            </w:r>
          </w:p>
        </w:tc>
        <w:tc>
          <w:tcPr>
            <w:tcW w:w="250" w:type="dxa"/>
            <w:vAlign w:val="center"/>
          </w:tcPr>
          <w:p w:rsidR="00D42336" w:rsidRPr="00EB19A0" w:rsidRDefault="00D42336" w:rsidP="00246D37">
            <w:pPr>
              <w:jc w:val="center"/>
              <w:rPr>
                <w:sz w:val="16"/>
                <w:szCs w:val="16"/>
              </w:rPr>
            </w:pPr>
            <w:r>
              <w:rPr>
                <w:sz w:val="16"/>
                <w:szCs w:val="16"/>
              </w:rPr>
              <w:t>2</w:t>
            </w:r>
          </w:p>
        </w:tc>
        <w:tc>
          <w:tcPr>
            <w:tcW w:w="453" w:type="dxa"/>
          </w:tcPr>
          <w:p w:rsidR="00D42336" w:rsidRDefault="00D42336">
            <w:r w:rsidRPr="00DA79C4">
              <w:rPr>
                <w:noProof w:val="0"/>
                <w:sz w:val="16"/>
                <w:szCs w:val="16"/>
                <w:lang w:eastAsia="tr-TR"/>
              </w:rPr>
              <w:t>2</w:t>
            </w:r>
          </w:p>
        </w:tc>
        <w:tc>
          <w:tcPr>
            <w:tcW w:w="3780" w:type="dxa"/>
            <w:vAlign w:val="center"/>
          </w:tcPr>
          <w:p w:rsidR="00D42336" w:rsidRPr="00B878AF" w:rsidRDefault="00D42336" w:rsidP="00ED4431">
            <w:pPr>
              <w:rPr>
                <w:sz w:val="16"/>
                <w:szCs w:val="16"/>
              </w:rPr>
            </w:pPr>
            <w:r>
              <w:rPr>
                <w:sz w:val="16"/>
                <w:szCs w:val="16"/>
              </w:rPr>
              <w:t>Öğrenci beden dilinin unsurlarını kavrayabilecektir.</w:t>
            </w:r>
          </w:p>
        </w:tc>
        <w:tc>
          <w:tcPr>
            <w:tcW w:w="3240" w:type="dxa"/>
          </w:tcPr>
          <w:p w:rsidR="00D42336" w:rsidRDefault="00D42336" w:rsidP="00C8635B">
            <w:pPr>
              <w:rPr>
                <w:sz w:val="16"/>
                <w:szCs w:val="16"/>
              </w:rPr>
            </w:pPr>
          </w:p>
          <w:p w:rsidR="00D42336" w:rsidRPr="00EB19A0" w:rsidRDefault="00D42336" w:rsidP="00283A2F">
            <w:pPr>
              <w:rPr>
                <w:sz w:val="16"/>
                <w:szCs w:val="16"/>
              </w:rPr>
            </w:pPr>
            <w:r>
              <w:rPr>
                <w:sz w:val="16"/>
                <w:szCs w:val="16"/>
              </w:rPr>
              <w:t xml:space="preserve">Beden dilinin unsurları </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B10AA4">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13-17</w:t>
            </w:r>
          </w:p>
          <w:p w:rsidR="00D42336" w:rsidRPr="005D0D0F" w:rsidRDefault="00D42336" w:rsidP="006E0EC4">
            <w:pPr>
              <w:ind w:left="113" w:right="113"/>
              <w:jc w:val="center"/>
              <w:rPr>
                <w:sz w:val="16"/>
                <w:szCs w:val="16"/>
              </w:rPr>
            </w:pPr>
            <w:r w:rsidRPr="005D0D0F">
              <w:rPr>
                <w:sz w:val="16"/>
                <w:szCs w:val="16"/>
              </w:rPr>
              <w:t xml:space="preserve">MAYIS </w:t>
            </w:r>
          </w:p>
        </w:tc>
        <w:tc>
          <w:tcPr>
            <w:tcW w:w="250" w:type="dxa"/>
            <w:vAlign w:val="center"/>
          </w:tcPr>
          <w:p w:rsidR="00D42336" w:rsidRPr="00EB19A0" w:rsidRDefault="00D42336" w:rsidP="00246D37">
            <w:pPr>
              <w:jc w:val="center"/>
              <w:rPr>
                <w:sz w:val="16"/>
                <w:szCs w:val="16"/>
              </w:rPr>
            </w:pPr>
            <w:r>
              <w:rPr>
                <w:sz w:val="16"/>
                <w:szCs w:val="16"/>
              </w:rPr>
              <w:t>3</w:t>
            </w:r>
          </w:p>
        </w:tc>
        <w:tc>
          <w:tcPr>
            <w:tcW w:w="453" w:type="dxa"/>
          </w:tcPr>
          <w:p w:rsidR="00D42336" w:rsidRDefault="00D42336">
            <w:r w:rsidRPr="00A3182A">
              <w:rPr>
                <w:noProof w:val="0"/>
                <w:sz w:val="16"/>
                <w:szCs w:val="16"/>
                <w:lang w:eastAsia="tr-TR"/>
              </w:rPr>
              <w:t>2</w:t>
            </w:r>
          </w:p>
        </w:tc>
        <w:tc>
          <w:tcPr>
            <w:tcW w:w="3780" w:type="dxa"/>
          </w:tcPr>
          <w:p w:rsidR="00D42336" w:rsidRDefault="00D42336">
            <w:pPr>
              <w:rPr>
                <w:sz w:val="16"/>
                <w:szCs w:val="16"/>
              </w:rPr>
            </w:pPr>
          </w:p>
          <w:p w:rsidR="00D42336" w:rsidRDefault="00D42336">
            <w:pPr>
              <w:rPr>
                <w:sz w:val="16"/>
                <w:szCs w:val="16"/>
              </w:rPr>
            </w:pPr>
          </w:p>
          <w:p w:rsidR="00D42336" w:rsidRDefault="00D42336">
            <w:r w:rsidRPr="0089771C">
              <w:rPr>
                <w:sz w:val="16"/>
                <w:szCs w:val="16"/>
              </w:rPr>
              <w:t>Öğrenci beden dilinin unsurlarını kavrayabilecektir.</w:t>
            </w:r>
          </w:p>
        </w:tc>
        <w:tc>
          <w:tcPr>
            <w:tcW w:w="3240" w:type="dxa"/>
            <w:vAlign w:val="center"/>
          </w:tcPr>
          <w:p w:rsidR="00D42336" w:rsidRPr="00EB19A0" w:rsidRDefault="00D42336" w:rsidP="00ED4431">
            <w:pPr>
              <w:rPr>
                <w:color w:val="000000"/>
                <w:sz w:val="16"/>
                <w:szCs w:val="16"/>
              </w:rPr>
            </w:pPr>
            <w:r>
              <w:rPr>
                <w:sz w:val="16"/>
                <w:szCs w:val="16"/>
              </w:rPr>
              <w:t>Farklılık, Önem, İletişimdeki oranı, Anlaşılma zorluğu,</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B10AA4">
        <w:trPr>
          <w:cantSplit/>
          <w:trHeight w:val="1134"/>
          <w:jc w:val="center"/>
        </w:trPr>
        <w:tc>
          <w:tcPr>
            <w:tcW w:w="428" w:type="dxa"/>
            <w:vMerge/>
            <w:textDirection w:val="btLr"/>
            <w:vAlign w:val="center"/>
          </w:tcPr>
          <w:p w:rsidR="00D42336" w:rsidRPr="00EB19A0" w:rsidRDefault="00D42336" w:rsidP="00246D37">
            <w:pPr>
              <w:jc w:val="center"/>
              <w:rPr>
                <w:sz w:val="16"/>
                <w:szCs w:val="16"/>
              </w:rPr>
            </w:pPr>
          </w:p>
        </w:tc>
        <w:tc>
          <w:tcPr>
            <w:tcW w:w="833" w:type="dxa"/>
            <w:textDirection w:val="btLr"/>
            <w:vAlign w:val="center"/>
          </w:tcPr>
          <w:p w:rsidR="00D42336" w:rsidRPr="005D0D0F" w:rsidRDefault="00D42336" w:rsidP="006E0EC4">
            <w:pPr>
              <w:ind w:left="113" w:right="113"/>
              <w:jc w:val="center"/>
              <w:rPr>
                <w:sz w:val="16"/>
                <w:szCs w:val="16"/>
              </w:rPr>
            </w:pPr>
            <w:r>
              <w:rPr>
                <w:sz w:val="16"/>
                <w:szCs w:val="16"/>
              </w:rPr>
              <w:t>20-24</w:t>
            </w:r>
            <w:r w:rsidRPr="005D0D0F">
              <w:rPr>
                <w:sz w:val="16"/>
                <w:szCs w:val="16"/>
              </w:rPr>
              <w:t xml:space="preserve"> MAYIS </w:t>
            </w:r>
          </w:p>
        </w:tc>
        <w:tc>
          <w:tcPr>
            <w:tcW w:w="250" w:type="dxa"/>
            <w:vAlign w:val="center"/>
          </w:tcPr>
          <w:p w:rsidR="00D42336" w:rsidRPr="00EB19A0" w:rsidRDefault="00D42336" w:rsidP="00911025">
            <w:pPr>
              <w:jc w:val="center"/>
              <w:rPr>
                <w:sz w:val="16"/>
                <w:szCs w:val="16"/>
              </w:rPr>
            </w:pPr>
            <w:r>
              <w:rPr>
                <w:sz w:val="16"/>
                <w:szCs w:val="16"/>
              </w:rPr>
              <w:t>4</w:t>
            </w:r>
          </w:p>
        </w:tc>
        <w:tc>
          <w:tcPr>
            <w:tcW w:w="453" w:type="dxa"/>
          </w:tcPr>
          <w:p w:rsidR="00D42336" w:rsidRDefault="00D42336">
            <w:r w:rsidRPr="00A3182A">
              <w:rPr>
                <w:noProof w:val="0"/>
                <w:sz w:val="16"/>
                <w:szCs w:val="16"/>
                <w:lang w:eastAsia="tr-TR"/>
              </w:rPr>
              <w:t>2</w:t>
            </w:r>
          </w:p>
        </w:tc>
        <w:tc>
          <w:tcPr>
            <w:tcW w:w="3780" w:type="dxa"/>
          </w:tcPr>
          <w:p w:rsidR="00D42336" w:rsidRDefault="00D42336">
            <w:pPr>
              <w:rPr>
                <w:sz w:val="16"/>
                <w:szCs w:val="16"/>
              </w:rPr>
            </w:pPr>
          </w:p>
          <w:p w:rsidR="00D42336" w:rsidRDefault="00D42336">
            <w:pPr>
              <w:rPr>
                <w:sz w:val="16"/>
                <w:szCs w:val="16"/>
              </w:rPr>
            </w:pPr>
          </w:p>
          <w:p w:rsidR="00D42336" w:rsidRDefault="00D42336">
            <w:r w:rsidRPr="0089771C">
              <w:rPr>
                <w:sz w:val="16"/>
                <w:szCs w:val="16"/>
              </w:rPr>
              <w:t>Öğrenci beden dilinin unsurlarını kavrayabilecektir.</w:t>
            </w:r>
          </w:p>
        </w:tc>
        <w:tc>
          <w:tcPr>
            <w:tcW w:w="3240" w:type="dxa"/>
          </w:tcPr>
          <w:p w:rsidR="00D42336" w:rsidRDefault="00D42336" w:rsidP="00C8635B">
            <w:pPr>
              <w:rPr>
                <w:sz w:val="16"/>
                <w:szCs w:val="16"/>
              </w:rPr>
            </w:pPr>
          </w:p>
          <w:p w:rsidR="00D42336" w:rsidRDefault="00D42336" w:rsidP="00C8635B">
            <w:pPr>
              <w:rPr>
                <w:sz w:val="16"/>
                <w:szCs w:val="16"/>
              </w:rPr>
            </w:pPr>
          </w:p>
          <w:p w:rsidR="00D42336" w:rsidRPr="00EB19A0" w:rsidRDefault="00D42336" w:rsidP="00C8635B">
            <w:pPr>
              <w:rPr>
                <w:sz w:val="16"/>
                <w:szCs w:val="16"/>
              </w:rPr>
            </w:pPr>
            <w:r>
              <w:rPr>
                <w:sz w:val="16"/>
                <w:szCs w:val="16"/>
              </w:rPr>
              <w:t>Mimik-Jest, Dokunma-duruş,</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B10AA4">
        <w:trPr>
          <w:cantSplit/>
          <w:trHeight w:val="708"/>
          <w:jc w:val="center"/>
        </w:trPr>
        <w:tc>
          <w:tcPr>
            <w:tcW w:w="428" w:type="dxa"/>
            <w:vMerge/>
            <w:textDirection w:val="btLr"/>
            <w:vAlign w:val="center"/>
          </w:tcPr>
          <w:p w:rsidR="00D42336" w:rsidRPr="00EB19A0" w:rsidRDefault="00D42336" w:rsidP="00246D37">
            <w:pPr>
              <w:ind w:right="113"/>
              <w:jc w:val="center"/>
              <w:rPr>
                <w:sz w:val="16"/>
                <w:szCs w:val="16"/>
              </w:rPr>
            </w:pPr>
          </w:p>
        </w:tc>
        <w:tc>
          <w:tcPr>
            <w:tcW w:w="833" w:type="dxa"/>
            <w:textDirection w:val="btLr"/>
            <w:vAlign w:val="center"/>
          </w:tcPr>
          <w:p w:rsidR="00D42336" w:rsidRPr="005D0D0F" w:rsidRDefault="00D42336" w:rsidP="005D0D0F">
            <w:pPr>
              <w:ind w:left="113" w:right="113"/>
              <w:jc w:val="center"/>
              <w:rPr>
                <w:sz w:val="16"/>
                <w:szCs w:val="16"/>
              </w:rPr>
            </w:pPr>
          </w:p>
          <w:p w:rsidR="00D42336" w:rsidRPr="005D0D0F" w:rsidRDefault="00D42336" w:rsidP="005D0D0F">
            <w:pPr>
              <w:ind w:left="113" w:right="113"/>
              <w:jc w:val="center"/>
              <w:rPr>
                <w:sz w:val="14"/>
                <w:szCs w:val="14"/>
              </w:rPr>
            </w:pPr>
            <w:r>
              <w:rPr>
                <w:sz w:val="14"/>
                <w:szCs w:val="14"/>
              </w:rPr>
              <w:t>27-31</w:t>
            </w:r>
          </w:p>
          <w:p w:rsidR="00D42336" w:rsidRPr="005D0D0F" w:rsidRDefault="00D42336" w:rsidP="0001760A">
            <w:pPr>
              <w:ind w:left="113" w:right="113"/>
              <w:jc w:val="center"/>
              <w:rPr>
                <w:sz w:val="16"/>
                <w:szCs w:val="16"/>
              </w:rPr>
            </w:pPr>
            <w:r w:rsidRPr="005D0D0F">
              <w:rPr>
                <w:sz w:val="14"/>
                <w:szCs w:val="14"/>
              </w:rPr>
              <w:t xml:space="preserve">MAYIS </w:t>
            </w:r>
          </w:p>
        </w:tc>
        <w:tc>
          <w:tcPr>
            <w:tcW w:w="250" w:type="dxa"/>
            <w:vAlign w:val="center"/>
          </w:tcPr>
          <w:p w:rsidR="00D42336" w:rsidRPr="00EB19A0" w:rsidRDefault="00D42336" w:rsidP="00911025">
            <w:pPr>
              <w:jc w:val="center"/>
              <w:rPr>
                <w:sz w:val="16"/>
                <w:szCs w:val="16"/>
              </w:rPr>
            </w:pPr>
            <w:r>
              <w:rPr>
                <w:sz w:val="16"/>
                <w:szCs w:val="16"/>
              </w:rPr>
              <w:t>5</w:t>
            </w:r>
          </w:p>
        </w:tc>
        <w:tc>
          <w:tcPr>
            <w:tcW w:w="453" w:type="dxa"/>
          </w:tcPr>
          <w:p w:rsidR="00D42336" w:rsidRDefault="00D42336">
            <w:r w:rsidRPr="00A3182A">
              <w:rPr>
                <w:noProof w:val="0"/>
                <w:sz w:val="16"/>
                <w:szCs w:val="16"/>
                <w:lang w:eastAsia="tr-TR"/>
              </w:rPr>
              <w:t>2</w:t>
            </w:r>
          </w:p>
        </w:tc>
        <w:tc>
          <w:tcPr>
            <w:tcW w:w="3780" w:type="dxa"/>
          </w:tcPr>
          <w:p w:rsidR="00D42336" w:rsidRDefault="00D42336">
            <w:pPr>
              <w:rPr>
                <w:sz w:val="16"/>
                <w:szCs w:val="16"/>
              </w:rPr>
            </w:pPr>
          </w:p>
          <w:p w:rsidR="00D42336" w:rsidRDefault="00D42336">
            <w:r w:rsidRPr="0089771C">
              <w:rPr>
                <w:sz w:val="16"/>
                <w:szCs w:val="16"/>
              </w:rPr>
              <w:t>Öğrenci beden dilinin unsurlarını kavrayabilecektir.</w:t>
            </w:r>
          </w:p>
        </w:tc>
        <w:tc>
          <w:tcPr>
            <w:tcW w:w="3240" w:type="dxa"/>
            <w:vAlign w:val="center"/>
          </w:tcPr>
          <w:p w:rsidR="00D42336" w:rsidRPr="00EB19A0" w:rsidRDefault="00D42336" w:rsidP="00ED4431">
            <w:pPr>
              <w:rPr>
                <w:color w:val="000000"/>
                <w:sz w:val="16"/>
                <w:szCs w:val="16"/>
              </w:rPr>
            </w:pPr>
            <w:r>
              <w:rPr>
                <w:sz w:val="16"/>
                <w:szCs w:val="16"/>
              </w:rPr>
              <w:t>Alan belirleme,Göz,Vücut eğme,Statü</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B10AA4">
        <w:trPr>
          <w:cantSplit/>
          <w:trHeight w:val="826"/>
          <w:jc w:val="center"/>
        </w:trPr>
        <w:tc>
          <w:tcPr>
            <w:tcW w:w="428" w:type="dxa"/>
            <w:vMerge w:val="restart"/>
            <w:textDirection w:val="btLr"/>
            <w:vAlign w:val="center"/>
          </w:tcPr>
          <w:p w:rsidR="00D42336" w:rsidRPr="005D0D0F" w:rsidRDefault="00D42336" w:rsidP="00246D37">
            <w:pPr>
              <w:ind w:right="113"/>
              <w:jc w:val="center"/>
              <w:rPr>
                <w:sz w:val="14"/>
                <w:szCs w:val="14"/>
              </w:rPr>
            </w:pPr>
            <w:r w:rsidRPr="005D0D0F">
              <w:rPr>
                <w:sz w:val="14"/>
                <w:szCs w:val="14"/>
              </w:rPr>
              <w:t>HAZİRAN</w:t>
            </w:r>
          </w:p>
        </w:tc>
        <w:tc>
          <w:tcPr>
            <w:tcW w:w="833" w:type="dxa"/>
            <w:textDirection w:val="btLr"/>
            <w:vAlign w:val="center"/>
          </w:tcPr>
          <w:p w:rsidR="00D42336" w:rsidRPr="005D0D0F" w:rsidRDefault="00D42336" w:rsidP="005D0D0F">
            <w:pPr>
              <w:ind w:left="113" w:right="113"/>
              <w:jc w:val="center"/>
              <w:rPr>
                <w:sz w:val="16"/>
                <w:szCs w:val="16"/>
              </w:rPr>
            </w:pPr>
          </w:p>
          <w:p w:rsidR="00D42336" w:rsidRPr="005D0D0F" w:rsidRDefault="00D42336" w:rsidP="005D0D0F">
            <w:pPr>
              <w:ind w:left="113" w:right="113"/>
              <w:jc w:val="center"/>
              <w:rPr>
                <w:sz w:val="16"/>
                <w:szCs w:val="16"/>
              </w:rPr>
            </w:pPr>
            <w:r>
              <w:rPr>
                <w:sz w:val="16"/>
                <w:szCs w:val="16"/>
              </w:rPr>
              <w:t>3-7</w:t>
            </w:r>
            <w:r w:rsidRPr="005D0D0F">
              <w:rPr>
                <w:sz w:val="16"/>
                <w:szCs w:val="16"/>
              </w:rPr>
              <w:t xml:space="preserve"> HAZİRAN</w:t>
            </w:r>
          </w:p>
          <w:p w:rsidR="00D42336" w:rsidRPr="005D0D0F" w:rsidRDefault="00D42336" w:rsidP="005D0D0F">
            <w:pPr>
              <w:ind w:left="113" w:right="113"/>
              <w:jc w:val="center"/>
              <w:rPr>
                <w:sz w:val="16"/>
                <w:szCs w:val="16"/>
              </w:rPr>
            </w:pPr>
          </w:p>
        </w:tc>
        <w:tc>
          <w:tcPr>
            <w:tcW w:w="250" w:type="dxa"/>
            <w:vAlign w:val="center"/>
          </w:tcPr>
          <w:p w:rsidR="00D42336" w:rsidRPr="00EB19A0" w:rsidRDefault="00D42336" w:rsidP="00911025">
            <w:pPr>
              <w:jc w:val="center"/>
              <w:rPr>
                <w:sz w:val="16"/>
                <w:szCs w:val="16"/>
              </w:rPr>
            </w:pPr>
            <w:r>
              <w:rPr>
                <w:sz w:val="16"/>
                <w:szCs w:val="16"/>
              </w:rPr>
              <w:t>1</w:t>
            </w:r>
          </w:p>
        </w:tc>
        <w:tc>
          <w:tcPr>
            <w:tcW w:w="453" w:type="dxa"/>
          </w:tcPr>
          <w:p w:rsidR="00D42336" w:rsidRDefault="00D42336">
            <w:r w:rsidRPr="00A3182A">
              <w:rPr>
                <w:noProof w:val="0"/>
                <w:sz w:val="16"/>
                <w:szCs w:val="16"/>
                <w:lang w:eastAsia="tr-TR"/>
              </w:rPr>
              <w:t>2</w:t>
            </w:r>
          </w:p>
        </w:tc>
        <w:tc>
          <w:tcPr>
            <w:tcW w:w="3780" w:type="dxa"/>
            <w:vAlign w:val="center"/>
          </w:tcPr>
          <w:p w:rsidR="00D42336" w:rsidRPr="00B878AF" w:rsidRDefault="00D42336" w:rsidP="00911025">
            <w:pPr>
              <w:ind w:left="39"/>
              <w:rPr>
                <w:sz w:val="16"/>
                <w:szCs w:val="16"/>
              </w:rPr>
            </w:pPr>
          </w:p>
        </w:tc>
        <w:tc>
          <w:tcPr>
            <w:tcW w:w="3240" w:type="dxa"/>
            <w:vAlign w:val="center"/>
          </w:tcPr>
          <w:p w:rsidR="00D42336" w:rsidRPr="00EB19A0" w:rsidRDefault="00AD0371" w:rsidP="00C8635B">
            <w:pPr>
              <w:rPr>
                <w:color w:val="000000"/>
                <w:sz w:val="16"/>
                <w:szCs w:val="16"/>
              </w:rPr>
            </w:pPr>
            <w:r>
              <w:rPr>
                <w:color w:val="000000"/>
                <w:sz w:val="16"/>
                <w:szCs w:val="16"/>
              </w:rPr>
              <w:t>RAMAZAN BAYRAMI TATİLİ</w:t>
            </w:r>
          </w:p>
        </w:tc>
        <w:tc>
          <w:tcPr>
            <w:tcW w:w="2340" w:type="dxa"/>
            <w:vAlign w:val="center"/>
          </w:tcPr>
          <w:p w:rsidR="00D42336" w:rsidRPr="00EB19A0" w:rsidRDefault="00D42336" w:rsidP="00911025">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911025">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911025">
            <w:pPr>
              <w:jc w:val="center"/>
              <w:rPr>
                <w:sz w:val="16"/>
                <w:szCs w:val="16"/>
              </w:rPr>
            </w:pPr>
          </w:p>
        </w:tc>
        <w:tc>
          <w:tcPr>
            <w:tcW w:w="2340" w:type="dxa"/>
            <w:vAlign w:val="center"/>
          </w:tcPr>
          <w:p w:rsidR="00D42336" w:rsidRPr="00EB19A0" w:rsidRDefault="00D42336" w:rsidP="00911025">
            <w:pPr>
              <w:jc w:val="center"/>
              <w:rPr>
                <w:sz w:val="16"/>
                <w:szCs w:val="16"/>
              </w:rPr>
            </w:pPr>
          </w:p>
        </w:tc>
      </w:tr>
      <w:tr w:rsidR="00D42336" w:rsidRPr="00EB19A0" w:rsidTr="00B10AA4">
        <w:trPr>
          <w:cantSplit/>
          <w:trHeight w:val="826"/>
          <w:jc w:val="center"/>
        </w:trPr>
        <w:tc>
          <w:tcPr>
            <w:tcW w:w="428" w:type="dxa"/>
            <w:vMerge/>
            <w:textDirection w:val="btLr"/>
            <w:vAlign w:val="center"/>
          </w:tcPr>
          <w:p w:rsidR="00D42336" w:rsidRPr="005D0D0F" w:rsidRDefault="00D42336" w:rsidP="00246D37">
            <w:pPr>
              <w:ind w:right="113"/>
              <w:jc w:val="center"/>
              <w:rPr>
                <w:sz w:val="14"/>
                <w:szCs w:val="14"/>
              </w:rPr>
            </w:pPr>
          </w:p>
        </w:tc>
        <w:tc>
          <w:tcPr>
            <w:tcW w:w="833" w:type="dxa"/>
            <w:textDirection w:val="btLr"/>
            <w:vAlign w:val="center"/>
          </w:tcPr>
          <w:p w:rsidR="00D42336" w:rsidRPr="005D0D0F" w:rsidRDefault="00D42336" w:rsidP="005D0D0F">
            <w:pPr>
              <w:ind w:left="113" w:right="113"/>
              <w:jc w:val="center"/>
              <w:rPr>
                <w:sz w:val="16"/>
                <w:szCs w:val="16"/>
              </w:rPr>
            </w:pPr>
            <w:r>
              <w:rPr>
                <w:sz w:val="16"/>
                <w:szCs w:val="16"/>
              </w:rPr>
              <w:t>10-14 HAZİRAN</w:t>
            </w:r>
          </w:p>
        </w:tc>
        <w:tc>
          <w:tcPr>
            <w:tcW w:w="250" w:type="dxa"/>
            <w:vAlign w:val="center"/>
          </w:tcPr>
          <w:p w:rsidR="00D42336" w:rsidRDefault="00D42336" w:rsidP="00911025">
            <w:pPr>
              <w:jc w:val="center"/>
              <w:rPr>
                <w:sz w:val="16"/>
                <w:szCs w:val="16"/>
              </w:rPr>
            </w:pPr>
            <w:r>
              <w:rPr>
                <w:sz w:val="16"/>
                <w:szCs w:val="16"/>
              </w:rPr>
              <w:t>2</w:t>
            </w:r>
          </w:p>
        </w:tc>
        <w:tc>
          <w:tcPr>
            <w:tcW w:w="453" w:type="dxa"/>
          </w:tcPr>
          <w:p w:rsidR="00D42336" w:rsidRDefault="00D42336">
            <w:r w:rsidRPr="00A3182A">
              <w:rPr>
                <w:noProof w:val="0"/>
                <w:sz w:val="16"/>
                <w:szCs w:val="16"/>
                <w:lang w:eastAsia="tr-TR"/>
              </w:rPr>
              <w:t>2</w:t>
            </w:r>
          </w:p>
        </w:tc>
        <w:tc>
          <w:tcPr>
            <w:tcW w:w="3780" w:type="dxa"/>
            <w:vAlign w:val="center"/>
          </w:tcPr>
          <w:p w:rsidR="00D42336" w:rsidRPr="00B878AF" w:rsidRDefault="00AD0371" w:rsidP="00C8635B">
            <w:pPr>
              <w:tabs>
                <w:tab w:val="num" w:pos="567"/>
              </w:tabs>
              <w:jc w:val="both"/>
              <w:rPr>
                <w:sz w:val="16"/>
                <w:szCs w:val="16"/>
              </w:rPr>
            </w:pPr>
            <w:r>
              <w:rPr>
                <w:sz w:val="16"/>
                <w:szCs w:val="16"/>
              </w:rPr>
              <w:t>Öğrenci iletişimin temel prensiplerini öğrenecektir. İ</w:t>
            </w:r>
            <w:r w:rsidR="00D42336">
              <w:rPr>
                <w:sz w:val="16"/>
                <w:szCs w:val="16"/>
              </w:rPr>
              <w:t>letişimde bütünlük kavramını anlayabilecektir.</w:t>
            </w:r>
          </w:p>
        </w:tc>
        <w:tc>
          <w:tcPr>
            <w:tcW w:w="3240" w:type="dxa"/>
          </w:tcPr>
          <w:p w:rsidR="00D42336" w:rsidRDefault="00D42336" w:rsidP="00C8635B">
            <w:pPr>
              <w:rPr>
                <w:sz w:val="16"/>
                <w:szCs w:val="16"/>
              </w:rPr>
            </w:pPr>
          </w:p>
          <w:p w:rsidR="00AD0371" w:rsidRDefault="00AD0371" w:rsidP="00C8635B">
            <w:pPr>
              <w:rPr>
                <w:sz w:val="16"/>
                <w:szCs w:val="16"/>
              </w:rPr>
            </w:pPr>
            <w:r>
              <w:rPr>
                <w:color w:val="000000"/>
                <w:sz w:val="16"/>
                <w:szCs w:val="16"/>
              </w:rPr>
              <w:t>İletişimin temel prensipleri</w:t>
            </w:r>
          </w:p>
          <w:p w:rsidR="00D42336" w:rsidRPr="00EB19A0" w:rsidRDefault="00D42336" w:rsidP="00C8635B">
            <w:pPr>
              <w:rPr>
                <w:sz w:val="16"/>
                <w:szCs w:val="16"/>
              </w:rPr>
            </w:pPr>
            <w:r>
              <w:rPr>
                <w:sz w:val="16"/>
                <w:szCs w:val="16"/>
              </w:rPr>
              <w:t>İletişimde bütünlük</w:t>
            </w:r>
          </w:p>
        </w:tc>
        <w:tc>
          <w:tcPr>
            <w:tcW w:w="2340" w:type="dxa"/>
            <w:vAlign w:val="center"/>
          </w:tcPr>
          <w:p w:rsidR="00D42336" w:rsidRPr="00EB19A0" w:rsidRDefault="00D42336" w:rsidP="00C8635B">
            <w:pPr>
              <w:jc w:val="center"/>
              <w:rPr>
                <w:sz w:val="16"/>
                <w:szCs w:val="16"/>
              </w:rPr>
            </w:pPr>
            <w:r w:rsidRPr="00EB19A0">
              <w:rPr>
                <w:sz w:val="16"/>
                <w:szCs w:val="16"/>
              </w:rPr>
              <w:t>Anlatım, Beyin Fırtınası, Grup Çalışması</w:t>
            </w:r>
          </w:p>
        </w:tc>
        <w:tc>
          <w:tcPr>
            <w:tcW w:w="2340" w:type="dxa"/>
            <w:vAlign w:val="center"/>
          </w:tcPr>
          <w:p w:rsidR="00D42336" w:rsidRPr="00EB19A0" w:rsidRDefault="00D42336" w:rsidP="00C8635B">
            <w:pPr>
              <w:pStyle w:val="GvdeMetni"/>
              <w:rPr>
                <w:rFonts w:ascii="Times New Roman" w:hAnsi="Times New Roman" w:cs="Times New Roman"/>
                <w:sz w:val="16"/>
                <w:szCs w:val="16"/>
              </w:rPr>
            </w:pPr>
            <w:r w:rsidRPr="00EB19A0">
              <w:rPr>
                <w:rFonts w:ascii="Times New Roman" w:hAnsi="Times New Roman" w:cs="Times New Roman"/>
                <w:sz w:val="16"/>
                <w:szCs w:val="16"/>
              </w:rPr>
              <w:t>Modül, Bilgisayar, Projeksiyon</w:t>
            </w:r>
          </w:p>
          <w:p w:rsidR="00D42336" w:rsidRPr="00EB19A0" w:rsidRDefault="00D42336" w:rsidP="00C8635B">
            <w:pPr>
              <w:jc w:val="center"/>
              <w:rPr>
                <w:sz w:val="16"/>
                <w:szCs w:val="16"/>
              </w:rPr>
            </w:pPr>
          </w:p>
        </w:tc>
        <w:tc>
          <w:tcPr>
            <w:tcW w:w="2340" w:type="dxa"/>
            <w:vAlign w:val="center"/>
          </w:tcPr>
          <w:p w:rsidR="00D42336" w:rsidRPr="00EB19A0" w:rsidRDefault="00D42336" w:rsidP="00911025">
            <w:pPr>
              <w:jc w:val="center"/>
              <w:rPr>
                <w:sz w:val="16"/>
                <w:szCs w:val="16"/>
              </w:rPr>
            </w:pPr>
          </w:p>
        </w:tc>
      </w:tr>
    </w:tbl>
    <w:p w:rsidR="00A96CE4" w:rsidRDefault="00EE530F" w:rsidP="005141BC">
      <w:pPr>
        <w:jc w:val="both"/>
        <w:rPr>
          <w:sz w:val="16"/>
          <w:szCs w:val="16"/>
        </w:rPr>
      </w:pPr>
      <w:r w:rsidRPr="00EB19A0">
        <w:rPr>
          <w:b/>
          <w:bCs/>
          <w:sz w:val="16"/>
          <w:szCs w:val="16"/>
        </w:rPr>
        <w:t>NOT:</w:t>
      </w:r>
      <w:r w:rsidRPr="00EB19A0">
        <w:rPr>
          <w:sz w:val="16"/>
          <w:szCs w:val="16"/>
        </w:rPr>
        <w:t xml:space="preserve">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alınarakhazırlanmıştır.MEGEP </w:t>
      </w:r>
      <w:r w:rsidR="00D04D31" w:rsidRPr="00EB19A0">
        <w:rPr>
          <w:sz w:val="16"/>
          <w:szCs w:val="16"/>
        </w:rPr>
        <w:t xml:space="preserve">PAZARLAMA ve PERAKENDE </w:t>
      </w:r>
      <w:r w:rsidRPr="00EB19A0">
        <w:rPr>
          <w:sz w:val="16"/>
          <w:szCs w:val="16"/>
        </w:rPr>
        <w:t xml:space="preserve">ALANI ÇERÇEVE ÖĞRETİM PROGRAMI </w:t>
      </w:r>
      <w:r w:rsidR="00D04D31" w:rsidRPr="00EB19A0">
        <w:rPr>
          <w:bCs/>
          <w:sz w:val="16"/>
          <w:szCs w:val="16"/>
        </w:rPr>
        <w:t>MÜŞTERİ İLİŞKİLERİ</w:t>
      </w:r>
      <w:r w:rsidRPr="00EB19A0">
        <w:rPr>
          <w:bCs/>
          <w:sz w:val="16"/>
          <w:szCs w:val="16"/>
        </w:rPr>
        <w:t xml:space="preserve"> </w:t>
      </w:r>
      <w:r w:rsidRPr="00EB19A0">
        <w:rPr>
          <w:sz w:val="16"/>
          <w:szCs w:val="16"/>
        </w:rPr>
        <w:t>DERSİ MODÜLLERİNE GÖRE H</w:t>
      </w:r>
      <w:r w:rsidR="00D04D31" w:rsidRPr="00EB19A0">
        <w:rPr>
          <w:sz w:val="16"/>
          <w:szCs w:val="16"/>
        </w:rPr>
        <w:t>AZIRLANMIŞTIR.</w:t>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r w:rsidR="00D04D31" w:rsidRPr="00EB19A0">
        <w:rPr>
          <w:sz w:val="16"/>
          <w:szCs w:val="16"/>
        </w:rPr>
        <w:tab/>
      </w:r>
    </w:p>
    <w:p w:rsidR="00A96CE4" w:rsidRDefault="00A96CE4" w:rsidP="005141BC">
      <w:pPr>
        <w:jc w:val="both"/>
        <w:rPr>
          <w:sz w:val="16"/>
          <w:szCs w:val="16"/>
        </w:rPr>
      </w:pPr>
    </w:p>
    <w:p w:rsidR="00A96CE4" w:rsidRDefault="00A96CE4" w:rsidP="005141BC">
      <w:pPr>
        <w:jc w:val="both"/>
        <w:rPr>
          <w:sz w:val="16"/>
          <w:szCs w:val="16"/>
        </w:rPr>
      </w:pPr>
    </w:p>
    <w:p w:rsidR="00A96CE4" w:rsidRDefault="00A96CE4" w:rsidP="005141BC">
      <w:pPr>
        <w:jc w:val="both"/>
        <w:rPr>
          <w:sz w:val="16"/>
          <w:szCs w:val="16"/>
        </w:rPr>
      </w:pPr>
    </w:p>
    <w:p w:rsidR="00A96CE4" w:rsidRDefault="00A96CE4" w:rsidP="005141BC">
      <w:pPr>
        <w:jc w:val="both"/>
        <w:rPr>
          <w:sz w:val="16"/>
          <w:szCs w:val="16"/>
        </w:rPr>
      </w:pPr>
    </w:p>
    <w:p w:rsidR="00916997" w:rsidRPr="00B104C8" w:rsidRDefault="00AB1AEB" w:rsidP="00916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945"/>
        </w:tabs>
        <w:ind w:left="708" w:firstLine="708"/>
        <w:rPr>
          <w:b/>
          <w:sz w:val="16"/>
          <w:szCs w:val="16"/>
        </w:rPr>
      </w:pPr>
      <w:r>
        <w:rPr>
          <w:b/>
          <w:sz w:val="16"/>
          <w:szCs w:val="16"/>
        </w:rPr>
        <w:t>Nesibe TOPTİMUR</w:t>
      </w:r>
      <w:r w:rsidR="00916997" w:rsidRPr="00B104C8">
        <w:rPr>
          <w:b/>
          <w:sz w:val="16"/>
          <w:szCs w:val="16"/>
        </w:rPr>
        <w:tab/>
      </w:r>
      <w:r w:rsidR="00916997" w:rsidRPr="00B104C8">
        <w:rPr>
          <w:b/>
          <w:sz w:val="16"/>
          <w:szCs w:val="16"/>
        </w:rPr>
        <w:tab/>
      </w:r>
      <w:r w:rsidR="0001760A">
        <w:rPr>
          <w:b/>
          <w:sz w:val="16"/>
          <w:szCs w:val="16"/>
        </w:rPr>
        <w:tab/>
      </w:r>
      <w:r w:rsidR="0001760A">
        <w:rPr>
          <w:b/>
          <w:sz w:val="16"/>
          <w:szCs w:val="16"/>
        </w:rPr>
        <w:tab/>
      </w:r>
      <w:r w:rsidR="00272F0E">
        <w:rPr>
          <w:b/>
          <w:sz w:val="16"/>
          <w:szCs w:val="16"/>
        </w:rPr>
        <w:tab/>
      </w:r>
      <w:r w:rsidR="00916997" w:rsidRPr="00B104C8">
        <w:rPr>
          <w:b/>
          <w:sz w:val="16"/>
          <w:szCs w:val="16"/>
        </w:rPr>
        <w:tab/>
      </w:r>
      <w:r>
        <w:rPr>
          <w:b/>
          <w:sz w:val="16"/>
          <w:szCs w:val="16"/>
        </w:rPr>
        <w:t>Senem ÜNALDI</w:t>
      </w:r>
      <w:r w:rsidR="00916997">
        <w:rPr>
          <w:b/>
          <w:sz w:val="16"/>
          <w:szCs w:val="16"/>
        </w:rPr>
        <w:tab/>
      </w:r>
      <w:r w:rsidR="00916997">
        <w:rPr>
          <w:b/>
          <w:sz w:val="16"/>
          <w:szCs w:val="16"/>
        </w:rPr>
        <w:tab/>
      </w:r>
      <w:r w:rsidR="0001760A">
        <w:rPr>
          <w:b/>
          <w:sz w:val="16"/>
          <w:szCs w:val="16"/>
        </w:rPr>
        <w:tab/>
      </w:r>
      <w:r w:rsidR="00272F0E">
        <w:rPr>
          <w:b/>
          <w:sz w:val="16"/>
          <w:szCs w:val="16"/>
        </w:rPr>
        <w:tab/>
      </w:r>
      <w:r w:rsidR="0001760A">
        <w:rPr>
          <w:b/>
          <w:sz w:val="16"/>
          <w:szCs w:val="16"/>
        </w:rPr>
        <w:tab/>
      </w:r>
      <w:r w:rsidR="00916997" w:rsidRPr="00B104C8">
        <w:rPr>
          <w:b/>
          <w:sz w:val="16"/>
          <w:szCs w:val="16"/>
        </w:rPr>
        <w:tab/>
      </w:r>
      <w:r w:rsidR="00916997" w:rsidRPr="00B104C8">
        <w:rPr>
          <w:b/>
          <w:sz w:val="16"/>
          <w:szCs w:val="16"/>
        </w:rPr>
        <w:tab/>
      </w:r>
      <w:r w:rsidR="00916997">
        <w:rPr>
          <w:b/>
          <w:sz w:val="16"/>
          <w:szCs w:val="16"/>
        </w:rPr>
        <w:tab/>
      </w:r>
      <w:r w:rsidR="00916997">
        <w:rPr>
          <w:b/>
          <w:sz w:val="16"/>
          <w:szCs w:val="16"/>
        </w:rPr>
        <w:tab/>
      </w:r>
    </w:p>
    <w:p w:rsidR="00EE530F" w:rsidRPr="00EB19A0" w:rsidRDefault="00D04D31" w:rsidP="005141BC">
      <w:pPr>
        <w:jc w:val="both"/>
        <w:rPr>
          <w:sz w:val="16"/>
          <w:szCs w:val="16"/>
        </w:rPr>
      </w:pPr>
      <w:r w:rsidRPr="00EB19A0">
        <w:rPr>
          <w:sz w:val="16"/>
          <w:szCs w:val="16"/>
        </w:rPr>
        <w:tab/>
      </w:r>
      <w:r w:rsidRPr="00EB19A0">
        <w:rPr>
          <w:sz w:val="16"/>
          <w:szCs w:val="16"/>
        </w:rPr>
        <w:tab/>
      </w:r>
      <w:r w:rsidR="00EE530F" w:rsidRPr="00EB19A0">
        <w:rPr>
          <w:sz w:val="16"/>
          <w:szCs w:val="16"/>
        </w:rPr>
        <w:tab/>
      </w:r>
      <w:r w:rsidR="00EE530F" w:rsidRPr="00EB19A0">
        <w:rPr>
          <w:sz w:val="16"/>
          <w:szCs w:val="16"/>
        </w:rPr>
        <w:tab/>
      </w:r>
      <w:r w:rsidR="00EE530F" w:rsidRPr="00EB19A0">
        <w:rPr>
          <w:sz w:val="16"/>
          <w:szCs w:val="16"/>
        </w:rPr>
        <w:tab/>
      </w:r>
      <w:r w:rsidR="00EE530F" w:rsidRPr="00EB19A0">
        <w:rPr>
          <w:sz w:val="16"/>
          <w:szCs w:val="16"/>
        </w:rPr>
        <w:tab/>
      </w:r>
      <w:r w:rsidR="00272F0E">
        <w:rPr>
          <w:sz w:val="16"/>
          <w:szCs w:val="16"/>
        </w:rPr>
        <w:tab/>
      </w:r>
      <w:r w:rsidR="00272F0E">
        <w:rPr>
          <w:sz w:val="16"/>
          <w:szCs w:val="16"/>
        </w:rPr>
        <w:tab/>
      </w:r>
    </w:p>
    <w:p w:rsidR="00EE530F" w:rsidRPr="00B104C8" w:rsidRDefault="00AB1AEB" w:rsidP="00A96CE4">
      <w:pPr>
        <w:ind w:left="708" w:firstLine="708"/>
        <w:rPr>
          <w:b/>
          <w:sz w:val="16"/>
          <w:szCs w:val="16"/>
        </w:rPr>
      </w:pPr>
      <w:r>
        <w:rPr>
          <w:b/>
          <w:sz w:val="16"/>
          <w:szCs w:val="16"/>
        </w:rPr>
        <w:t>Paz. Per Öğrt.</w:t>
      </w:r>
      <w:r w:rsidR="00A96CE4" w:rsidRPr="00B104C8">
        <w:rPr>
          <w:b/>
          <w:sz w:val="16"/>
          <w:szCs w:val="16"/>
        </w:rPr>
        <w:tab/>
      </w:r>
      <w:r w:rsidR="00A96CE4" w:rsidRPr="00B104C8">
        <w:rPr>
          <w:b/>
          <w:sz w:val="16"/>
          <w:szCs w:val="16"/>
        </w:rPr>
        <w:tab/>
      </w:r>
      <w:r w:rsidR="0001760A">
        <w:rPr>
          <w:b/>
          <w:sz w:val="16"/>
          <w:szCs w:val="16"/>
        </w:rPr>
        <w:tab/>
      </w:r>
      <w:r w:rsidR="0001760A">
        <w:rPr>
          <w:b/>
          <w:sz w:val="16"/>
          <w:szCs w:val="16"/>
        </w:rPr>
        <w:tab/>
      </w:r>
      <w:r w:rsidR="00272F0E">
        <w:rPr>
          <w:b/>
          <w:sz w:val="16"/>
          <w:szCs w:val="16"/>
        </w:rPr>
        <w:tab/>
      </w:r>
      <w:r>
        <w:rPr>
          <w:b/>
          <w:sz w:val="16"/>
          <w:szCs w:val="16"/>
        </w:rPr>
        <w:tab/>
      </w:r>
      <w:r w:rsidR="00EF1D89">
        <w:rPr>
          <w:b/>
          <w:sz w:val="16"/>
          <w:szCs w:val="16"/>
        </w:rPr>
        <w:t xml:space="preserve">Paz. </w:t>
      </w:r>
      <w:r>
        <w:rPr>
          <w:b/>
          <w:sz w:val="16"/>
          <w:szCs w:val="16"/>
        </w:rPr>
        <w:t xml:space="preserve">Per. Öğrt </w:t>
      </w:r>
      <w:r w:rsidR="00427644">
        <w:rPr>
          <w:b/>
          <w:sz w:val="16"/>
          <w:szCs w:val="16"/>
        </w:rPr>
        <w:tab/>
      </w:r>
      <w:r w:rsidR="00427644">
        <w:rPr>
          <w:b/>
          <w:sz w:val="16"/>
          <w:szCs w:val="16"/>
        </w:rPr>
        <w:tab/>
      </w:r>
      <w:r w:rsidR="0001760A">
        <w:rPr>
          <w:b/>
          <w:sz w:val="16"/>
          <w:szCs w:val="16"/>
        </w:rPr>
        <w:tab/>
      </w:r>
      <w:r w:rsidR="00272F0E">
        <w:rPr>
          <w:b/>
          <w:sz w:val="16"/>
          <w:szCs w:val="16"/>
        </w:rPr>
        <w:tab/>
      </w:r>
      <w:r w:rsidR="0001760A">
        <w:rPr>
          <w:b/>
          <w:sz w:val="16"/>
          <w:szCs w:val="16"/>
        </w:rPr>
        <w:tab/>
      </w:r>
      <w:r w:rsidR="00427644">
        <w:rPr>
          <w:b/>
          <w:sz w:val="16"/>
          <w:szCs w:val="16"/>
        </w:rPr>
        <w:tab/>
      </w:r>
      <w:r w:rsidR="00427644">
        <w:rPr>
          <w:b/>
          <w:sz w:val="16"/>
          <w:szCs w:val="16"/>
        </w:rPr>
        <w:tab/>
      </w:r>
      <w:r w:rsidR="00427644">
        <w:rPr>
          <w:b/>
          <w:sz w:val="16"/>
          <w:szCs w:val="16"/>
        </w:rPr>
        <w:tab/>
      </w:r>
      <w:r w:rsidR="00427644">
        <w:rPr>
          <w:b/>
          <w:sz w:val="16"/>
          <w:szCs w:val="16"/>
        </w:rPr>
        <w:tab/>
        <w:t xml:space="preserve"> </w:t>
      </w:r>
    </w:p>
    <w:p w:rsidR="00A96CE4" w:rsidRPr="00B104C8" w:rsidRDefault="00AB1AEB" w:rsidP="00A9625A">
      <w:pPr>
        <w:rPr>
          <w:b/>
          <w:sz w:val="16"/>
          <w:szCs w:val="16"/>
        </w:rPr>
      </w:pPr>
      <w:r>
        <w:rPr>
          <w:b/>
          <w:sz w:val="16"/>
          <w:szCs w:val="16"/>
        </w:rPr>
        <w:tab/>
      </w:r>
    </w:p>
    <w:p w:rsidR="00A96CE4" w:rsidRPr="00B104C8" w:rsidRDefault="00A96CE4" w:rsidP="00A9625A">
      <w:pPr>
        <w:rPr>
          <w:b/>
          <w:sz w:val="16"/>
          <w:szCs w:val="16"/>
        </w:rPr>
      </w:pPr>
    </w:p>
    <w:p w:rsidR="00A96CE4" w:rsidRDefault="00EF1D89" w:rsidP="00EF1D89">
      <w:pPr>
        <w:ind w:left="7080" w:firstLine="708"/>
        <w:rPr>
          <w:b/>
          <w:sz w:val="16"/>
          <w:szCs w:val="16"/>
        </w:rPr>
      </w:pPr>
      <w:r>
        <w:rPr>
          <w:b/>
          <w:sz w:val="16"/>
          <w:szCs w:val="16"/>
        </w:rPr>
        <w:t>UYGUNDUR</w:t>
      </w:r>
    </w:p>
    <w:p w:rsidR="00EF1D89" w:rsidRDefault="00AB1AEB" w:rsidP="00EF1D89">
      <w:pPr>
        <w:ind w:left="7080" w:firstLine="708"/>
        <w:rPr>
          <w:b/>
          <w:sz w:val="16"/>
          <w:szCs w:val="16"/>
        </w:rPr>
      </w:pPr>
      <w:r>
        <w:rPr>
          <w:b/>
          <w:sz w:val="16"/>
          <w:szCs w:val="16"/>
        </w:rPr>
        <w:t>17.09.2018</w:t>
      </w:r>
    </w:p>
    <w:p w:rsidR="00EF1D89" w:rsidRPr="00B104C8" w:rsidRDefault="00EF1D89" w:rsidP="00EF1D89">
      <w:pPr>
        <w:ind w:left="7080" w:firstLine="708"/>
        <w:rPr>
          <w:b/>
          <w:sz w:val="16"/>
          <w:szCs w:val="16"/>
        </w:rPr>
      </w:pPr>
    </w:p>
    <w:p w:rsidR="00A96CE4" w:rsidRPr="00B104C8" w:rsidRDefault="00EF1D89" w:rsidP="00A96CE4">
      <w:pPr>
        <w:jc w:val="center"/>
        <w:rPr>
          <w:b/>
          <w:sz w:val="16"/>
          <w:szCs w:val="16"/>
        </w:rPr>
      </w:pPr>
      <w:r>
        <w:rPr>
          <w:b/>
          <w:sz w:val="16"/>
          <w:szCs w:val="16"/>
        </w:rPr>
        <w:t xml:space="preserve">                  </w:t>
      </w:r>
    </w:p>
    <w:p w:rsidR="00A96CE4" w:rsidRDefault="00EF1D89" w:rsidP="00A96CE4">
      <w:pPr>
        <w:jc w:val="center"/>
        <w:rPr>
          <w:b/>
          <w:sz w:val="16"/>
          <w:szCs w:val="16"/>
        </w:rPr>
      </w:pPr>
      <w:r>
        <w:rPr>
          <w:b/>
          <w:sz w:val="16"/>
          <w:szCs w:val="16"/>
        </w:rPr>
        <w:t xml:space="preserve">                  </w:t>
      </w:r>
      <w:r w:rsidR="00AB1AEB">
        <w:rPr>
          <w:b/>
          <w:sz w:val="16"/>
          <w:szCs w:val="16"/>
        </w:rPr>
        <w:t>Ömer GÖK</w:t>
      </w:r>
    </w:p>
    <w:p w:rsidR="00D842DD" w:rsidRPr="00B104C8" w:rsidRDefault="00D842DD" w:rsidP="00D842DD">
      <w:pPr>
        <w:ind w:firstLine="708"/>
        <w:jc w:val="center"/>
        <w:rPr>
          <w:b/>
          <w:sz w:val="16"/>
          <w:szCs w:val="16"/>
        </w:rPr>
      </w:pPr>
      <w:r w:rsidRPr="00B104C8">
        <w:rPr>
          <w:b/>
          <w:sz w:val="16"/>
          <w:szCs w:val="16"/>
        </w:rPr>
        <w:t>Okul Müdürü</w:t>
      </w:r>
    </w:p>
    <w:sectPr w:rsidR="00D842DD" w:rsidRPr="00B104C8" w:rsidSect="007E027F">
      <w:headerReference w:type="default" r:id="rId8"/>
      <w:pgSz w:w="16838" w:h="11906" w:orient="landscape"/>
      <w:pgMar w:top="567"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D9" w:rsidRDefault="00E778D9" w:rsidP="00EA6423">
      <w:r>
        <w:separator/>
      </w:r>
    </w:p>
  </w:endnote>
  <w:endnote w:type="continuationSeparator" w:id="1">
    <w:p w:rsidR="00E778D9" w:rsidRDefault="00E778D9" w:rsidP="00EA6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D9" w:rsidRDefault="00E778D9" w:rsidP="00EA6423">
      <w:r>
        <w:separator/>
      </w:r>
    </w:p>
  </w:footnote>
  <w:footnote w:type="continuationSeparator" w:id="1">
    <w:p w:rsidR="00E778D9" w:rsidRDefault="00E778D9" w:rsidP="00EA6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10"/>
      <w:gridCol w:w="1330"/>
      <w:gridCol w:w="284"/>
      <w:gridCol w:w="425"/>
      <w:gridCol w:w="238"/>
      <w:gridCol w:w="3448"/>
      <w:gridCol w:w="3260"/>
      <w:gridCol w:w="2410"/>
      <w:gridCol w:w="2268"/>
      <w:gridCol w:w="2409"/>
      <w:gridCol w:w="1444"/>
    </w:tblGrid>
    <w:tr w:rsidR="001003FD" w:rsidRPr="00AD03A2" w:rsidTr="001003FD">
      <w:trPr>
        <w:cantSplit/>
        <w:trHeight w:val="20"/>
        <w:jc w:val="center"/>
      </w:trPr>
      <w:tc>
        <w:tcPr>
          <w:tcW w:w="710" w:type="dxa"/>
          <w:tcBorders>
            <w:top w:val="nil"/>
            <w:left w:val="nil"/>
            <w:right w:val="nil"/>
          </w:tcBorders>
        </w:tcPr>
        <w:p w:rsidR="001003FD" w:rsidRDefault="001003FD" w:rsidP="00662D71">
          <w:pPr>
            <w:jc w:val="center"/>
            <w:rPr>
              <w:b/>
              <w:bCs/>
              <w:sz w:val="16"/>
              <w:szCs w:val="16"/>
            </w:rPr>
          </w:pPr>
        </w:p>
      </w:tc>
      <w:tc>
        <w:tcPr>
          <w:tcW w:w="710" w:type="dxa"/>
          <w:tcBorders>
            <w:top w:val="nil"/>
            <w:left w:val="nil"/>
            <w:right w:val="nil"/>
          </w:tcBorders>
        </w:tcPr>
        <w:p w:rsidR="001003FD" w:rsidRDefault="001003FD" w:rsidP="00662D71">
          <w:pPr>
            <w:jc w:val="center"/>
            <w:rPr>
              <w:b/>
              <w:bCs/>
              <w:sz w:val="16"/>
              <w:szCs w:val="16"/>
            </w:rPr>
          </w:pPr>
        </w:p>
      </w:tc>
      <w:tc>
        <w:tcPr>
          <w:tcW w:w="1330" w:type="dxa"/>
          <w:tcBorders>
            <w:top w:val="nil"/>
            <w:left w:val="nil"/>
            <w:right w:val="nil"/>
          </w:tcBorders>
        </w:tcPr>
        <w:p w:rsidR="001003FD" w:rsidRDefault="001003FD" w:rsidP="00662D71">
          <w:pPr>
            <w:jc w:val="center"/>
            <w:rPr>
              <w:b/>
              <w:bCs/>
              <w:sz w:val="16"/>
              <w:szCs w:val="16"/>
            </w:rPr>
          </w:pPr>
        </w:p>
      </w:tc>
      <w:tc>
        <w:tcPr>
          <w:tcW w:w="947" w:type="dxa"/>
          <w:gridSpan w:val="3"/>
          <w:tcBorders>
            <w:top w:val="nil"/>
            <w:left w:val="nil"/>
            <w:right w:val="nil"/>
          </w:tcBorders>
        </w:tcPr>
        <w:p w:rsidR="001003FD" w:rsidRDefault="001003FD" w:rsidP="00662D71">
          <w:pPr>
            <w:jc w:val="center"/>
            <w:rPr>
              <w:b/>
              <w:bCs/>
              <w:sz w:val="16"/>
              <w:szCs w:val="16"/>
            </w:rPr>
          </w:pPr>
        </w:p>
      </w:tc>
      <w:tc>
        <w:tcPr>
          <w:tcW w:w="15239" w:type="dxa"/>
          <w:gridSpan w:val="6"/>
          <w:tcBorders>
            <w:top w:val="nil"/>
            <w:left w:val="nil"/>
            <w:right w:val="nil"/>
          </w:tcBorders>
          <w:vAlign w:val="center"/>
        </w:tcPr>
        <w:p w:rsidR="001003FD" w:rsidRPr="00B02EB6" w:rsidRDefault="009B676E" w:rsidP="00427644">
          <w:pPr>
            <w:jc w:val="center"/>
            <w:rPr>
              <w:b/>
              <w:bCs/>
              <w:sz w:val="16"/>
              <w:szCs w:val="16"/>
            </w:rPr>
          </w:pPr>
          <w:r>
            <w:rPr>
              <w:b/>
              <w:bCs/>
              <w:sz w:val="16"/>
              <w:szCs w:val="16"/>
            </w:rPr>
            <w:t xml:space="preserve">ÇOBANOĞLU MESLEKİ VE TEKNİK </w:t>
          </w:r>
          <w:r w:rsidR="00D25BEB">
            <w:rPr>
              <w:b/>
              <w:bCs/>
              <w:sz w:val="16"/>
              <w:szCs w:val="16"/>
            </w:rPr>
            <w:t xml:space="preserve">ANADOLU </w:t>
          </w:r>
          <w:r w:rsidR="008278F0">
            <w:rPr>
              <w:b/>
              <w:bCs/>
              <w:sz w:val="16"/>
              <w:szCs w:val="16"/>
            </w:rPr>
            <w:t>LİSESİ 2018-2019</w:t>
          </w:r>
          <w:r w:rsidR="001003FD" w:rsidRPr="00B02EB6">
            <w:rPr>
              <w:b/>
              <w:bCs/>
              <w:sz w:val="16"/>
              <w:szCs w:val="16"/>
            </w:rPr>
            <w:t xml:space="preserve"> EĞİTİM ÖĞRETİM YILI</w:t>
          </w:r>
        </w:p>
        <w:p w:rsidR="001003FD" w:rsidRPr="003B6687" w:rsidRDefault="001003FD" w:rsidP="00427644">
          <w:pPr>
            <w:jc w:val="center"/>
            <w:rPr>
              <w:b/>
              <w:bCs/>
              <w:sz w:val="16"/>
              <w:szCs w:val="16"/>
            </w:rPr>
          </w:pPr>
          <w:r w:rsidRPr="00B02EB6">
            <w:rPr>
              <w:b/>
              <w:bCs/>
              <w:sz w:val="16"/>
              <w:szCs w:val="16"/>
            </w:rPr>
            <w:t>PAZARLAM</w:t>
          </w:r>
          <w:r>
            <w:rPr>
              <w:b/>
              <w:bCs/>
              <w:sz w:val="16"/>
              <w:szCs w:val="16"/>
            </w:rPr>
            <w:t xml:space="preserve">A VE PERAKENDE ALANI 10. SINIF MÜŞTERİ İLŞKİLERİ </w:t>
          </w:r>
          <w:r w:rsidRPr="00B02EB6">
            <w:rPr>
              <w:b/>
              <w:bCs/>
              <w:sz w:val="16"/>
              <w:szCs w:val="16"/>
            </w:rPr>
            <w:t>DERSİ  YILLIK PLANI</w:t>
          </w:r>
        </w:p>
      </w:tc>
    </w:tr>
    <w:tr w:rsidR="001003FD" w:rsidRPr="00AD03A2" w:rsidTr="00B878AF">
      <w:trPr>
        <w:gridAfter w:val="1"/>
        <w:wAfter w:w="1444" w:type="dxa"/>
        <w:cantSplit/>
        <w:trHeight w:val="1134"/>
        <w:jc w:val="center"/>
      </w:trPr>
      <w:tc>
        <w:tcPr>
          <w:tcW w:w="710" w:type="dxa"/>
          <w:textDirection w:val="btLr"/>
        </w:tcPr>
        <w:p w:rsidR="001003FD" w:rsidRDefault="001003FD" w:rsidP="001003FD">
          <w:pPr>
            <w:ind w:left="113" w:right="113"/>
            <w:jc w:val="center"/>
            <w:rPr>
              <w:b/>
              <w:bCs/>
              <w:sz w:val="12"/>
              <w:szCs w:val="12"/>
            </w:rPr>
          </w:pPr>
        </w:p>
      </w:tc>
      <w:tc>
        <w:tcPr>
          <w:tcW w:w="710" w:type="dxa"/>
          <w:textDirection w:val="btLr"/>
        </w:tcPr>
        <w:p w:rsidR="001003FD" w:rsidRDefault="001003FD" w:rsidP="001003FD">
          <w:pPr>
            <w:ind w:left="113" w:right="113"/>
            <w:jc w:val="center"/>
            <w:rPr>
              <w:b/>
              <w:bCs/>
              <w:sz w:val="12"/>
              <w:szCs w:val="12"/>
            </w:rPr>
          </w:pPr>
        </w:p>
      </w:tc>
      <w:tc>
        <w:tcPr>
          <w:tcW w:w="1330" w:type="dxa"/>
          <w:textDirection w:val="btLr"/>
        </w:tcPr>
        <w:p w:rsidR="001003FD" w:rsidRDefault="001003FD" w:rsidP="001003FD">
          <w:pPr>
            <w:ind w:left="113" w:right="113"/>
            <w:jc w:val="center"/>
            <w:rPr>
              <w:b/>
              <w:bCs/>
              <w:sz w:val="12"/>
              <w:szCs w:val="12"/>
            </w:rPr>
          </w:pPr>
        </w:p>
      </w:tc>
      <w:tc>
        <w:tcPr>
          <w:tcW w:w="284" w:type="dxa"/>
          <w:textDirection w:val="btLr"/>
          <w:vAlign w:val="center"/>
        </w:tcPr>
        <w:p w:rsidR="001003FD" w:rsidRPr="00AD03A2" w:rsidRDefault="001003FD" w:rsidP="001003FD">
          <w:pPr>
            <w:ind w:left="113" w:right="113"/>
            <w:jc w:val="center"/>
            <w:rPr>
              <w:b/>
              <w:bCs/>
              <w:sz w:val="12"/>
              <w:szCs w:val="12"/>
            </w:rPr>
          </w:pPr>
          <w:r>
            <w:rPr>
              <w:b/>
              <w:bCs/>
              <w:sz w:val="12"/>
              <w:szCs w:val="12"/>
            </w:rPr>
            <w:t>HAFTA</w:t>
          </w:r>
        </w:p>
      </w:tc>
      <w:tc>
        <w:tcPr>
          <w:tcW w:w="425" w:type="dxa"/>
          <w:textDirection w:val="btLr"/>
        </w:tcPr>
        <w:p w:rsidR="001003FD" w:rsidRPr="00AD03A2" w:rsidRDefault="001003FD" w:rsidP="001003FD">
          <w:pPr>
            <w:ind w:left="113" w:right="113"/>
            <w:rPr>
              <w:b/>
              <w:bCs/>
              <w:sz w:val="12"/>
              <w:szCs w:val="12"/>
            </w:rPr>
          </w:pPr>
          <w:r>
            <w:rPr>
              <w:b/>
              <w:bCs/>
              <w:sz w:val="12"/>
              <w:szCs w:val="12"/>
            </w:rPr>
            <w:t>SAAT</w:t>
          </w:r>
        </w:p>
      </w:tc>
      <w:tc>
        <w:tcPr>
          <w:tcW w:w="3686" w:type="dxa"/>
          <w:gridSpan w:val="2"/>
          <w:vAlign w:val="center"/>
        </w:tcPr>
        <w:p w:rsidR="001003FD" w:rsidRPr="00AD03A2" w:rsidRDefault="001003FD" w:rsidP="00EA6423">
          <w:pPr>
            <w:jc w:val="center"/>
            <w:rPr>
              <w:b/>
              <w:bCs/>
              <w:sz w:val="12"/>
              <w:szCs w:val="12"/>
            </w:rPr>
          </w:pPr>
          <w:r w:rsidRPr="00AD03A2">
            <w:rPr>
              <w:b/>
              <w:bCs/>
              <w:sz w:val="12"/>
              <w:szCs w:val="12"/>
            </w:rPr>
            <w:t>HEDEF VE DAVRANIŞLAR</w:t>
          </w:r>
        </w:p>
      </w:tc>
      <w:tc>
        <w:tcPr>
          <w:tcW w:w="3260" w:type="dxa"/>
          <w:vAlign w:val="center"/>
        </w:tcPr>
        <w:p w:rsidR="001003FD" w:rsidRPr="00AD03A2" w:rsidRDefault="001003FD" w:rsidP="00EA6423">
          <w:pPr>
            <w:jc w:val="center"/>
            <w:rPr>
              <w:b/>
              <w:bCs/>
              <w:sz w:val="12"/>
              <w:szCs w:val="12"/>
            </w:rPr>
          </w:pPr>
          <w:r w:rsidRPr="00AD03A2">
            <w:rPr>
              <w:b/>
              <w:bCs/>
              <w:sz w:val="12"/>
              <w:szCs w:val="12"/>
            </w:rPr>
            <w:t>KONULAR</w:t>
          </w:r>
        </w:p>
      </w:tc>
      <w:tc>
        <w:tcPr>
          <w:tcW w:w="2410" w:type="dxa"/>
          <w:vAlign w:val="center"/>
        </w:tcPr>
        <w:p w:rsidR="001003FD" w:rsidRPr="00AD03A2" w:rsidRDefault="001003FD" w:rsidP="00EA6423">
          <w:pPr>
            <w:jc w:val="center"/>
            <w:rPr>
              <w:b/>
              <w:bCs/>
              <w:sz w:val="12"/>
              <w:szCs w:val="12"/>
            </w:rPr>
          </w:pPr>
          <w:r w:rsidRPr="00AD03A2">
            <w:rPr>
              <w:b/>
              <w:bCs/>
              <w:sz w:val="12"/>
              <w:szCs w:val="12"/>
            </w:rPr>
            <w:t>ÖĞRENME-ÖĞRETME YÖNTEM VE TEKNİKLERİ</w:t>
          </w:r>
        </w:p>
      </w:tc>
      <w:tc>
        <w:tcPr>
          <w:tcW w:w="2268" w:type="dxa"/>
          <w:vAlign w:val="center"/>
        </w:tcPr>
        <w:p w:rsidR="001003FD" w:rsidRPr="00AD03A2" w:rsidRDefault="001003FD" w:rsidP="00EA6423">
          <w:pPr>
            <w:jc w:val="center"/>
            <w:rPr>
              <w:b/>
              <w:bCs/>
              <w:sz w:val="12"/>
              <w:szCs w:val="12"/>
            </w:rPr>
          </w:pPr>
          <w:r w:rsidRPr="00AD03A2">
            <w:rPr>
              <w:b/>
              <w:bCs/>
              <w:sz w:val="12"/>
              <w:szCs w:val="12"/>
            </w:rPr>
            <w:t>KULLANILAN EĞİTİM TEKNOLOJİLERİ, ARAÇ VE GEREÇLERİ</w:t>
          </w:r>
        </w:p>
      </w:tc>
      <w:tc>
        <w:tcPr>
          <w:tcW w:w="2409" w:type="dxa"/>
          <w:vAlign w:val="center"/>
        </w:tcPr>
        <w:p w:rsidR="001003FD" w:rsidRPr="00AD03A2" w:rsidRDefault="001003FD" w:rsidP="00EA6423">
          <w:pPr>
            <w:jc w:val="center"/>
            <w:rPr>
              <w:b/>
              <w:bCs/>
              <w:sz w:val="12"/>
              <w:szCs w:val="12"/>
            </w:rPr>
          </w:pPr>
          <w:r w:rsidRPr="00AD03A2">
            <w:rPr>
              <w:b/>
              <w:bCs/>
              <w:sz w:val="12"/>
              <w:szCs w:val="12"/>
            </w:rPr>
            <w:t>DEĞERLENDİRME</w:t>
          </w:r>
        </w:p>
        <w:p w:rsidR="001003FD" w:rsidRPr="00AD03A2" w:rsidRDefault="001003FD" w:rsidP="00EA6423">
          <w:pPr>
            <w:jc w:val="center"/>
            <w:rPr>
              <w:b/>
              <w:bCs/>
              <w:sz w:val="12"/>
              <w:szCs w:val="12"/>
            </w:rPr>
          </w:pPr>
          <w:r w:rsidRPr="00AD03A2">
            <w:rPr>
              <w:b/>
              <w:bCs/>
              <w:sz w:val="12"/>
              <w:szCs w:val="12"/>
            </w:rPr>
            <w:t>(Hedef ve Davranışlara Ulaşma Düzeyi.</w:t>
          </w:r>
        </w:p>
      </w:tc>
    </w:tr>
  </w:tbl>
  <w:p w:rsidR="003267A8" w:rsidRPr="000A6882" w:rsidRDefault="003267A8" w:rsidP="00EA6423">
    <w:pPr>
      <w:pStyle w:val="stbilg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50C"/>
    <w:multiLevelType w:val="multilevel"/>
    <w:tmpl w:val="F212410C"/>
    <w:styleLink w:val="ilemAnaliz"/>
    <w:lvl w:ilvl="0">
      <w:start w:val="1"/>
      <w:numFmt w:val="decimal"/>
      <w:lvlText w:val="%1."/>
      <w:lvlJc w:val="right"/>
      <w:pPr>
        <w:tabs>
          <w:tab w:val="num" w:pos="227"/>
        </w:tabs>
        <w:ind w:left="227" w:hanging="57"/>
      </w:pPr>
      <w:rPr>
        <w:rFonts w:cs="Times New Roman" w:hint="default"/>
        <w:b/>
        <w:bCs/>
        <w:i w:val="0"/>
        <w:iCs w:val="0"/>
      </w:rPr>
    </w:lvl>
    <w:lvl w:ilvl="1">
      <w:start w:val="1"/>
      <w:numFmt w:val="lowerLetter"/>
      <w:lvlText w:val="%2."/>
      <w:lvlJc w:val="left"/>
      <w:pPr>
        <w:tabs>
          <w:tab w:val="num" w:pos="397"/>
        </w:tabs>
        <w:ind w:left="397" w:hanging="113"/>
      </w:pPr>
      <w:rPr>
        <w:rFonts w:cs="Times New Roman" w:hint="default"/>
        <w:b/>
        <w:bCs/>
      </w:rPr>
    </w:lvl>
    <w:lvl w:ilvl="2">
      <w:start w:val="1"/>
      <w:numFmt w:val="lowerRoman"/>
      <w:lvlText w:val="%3."/>
      <w:lvlJc w:val="right"/>
      <w:pPr>
        <w:tabs>
          <w:tab w:val="num" w:pos="794"/>
        </w:tabs>
        <w:ind w:left="794" w:hanging="57"/>
      </w:pPr>
      <w:rPr>
        <w:rFonts w:cs="Times New Roman"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8137A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9524560"/>
    <w:multiLevelType w:val="multilevel"/>
    <w:tmpl w:val="E5741F8A"/>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
    <w:nsid w:val="0B032FE0"/>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82332CB"/>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8564163"/>
    <w:multiLevelType w:val="multilevel"/>
    <w:tmpl w:val="33269370"/>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A7F38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C081C97"/>
    <w:multiLevelType w:val="multilevel"/>
    <w:tmpl w:val="90CA3AB4"/>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8">
    <w:nsid w:val="23D71DA8"/>
    <w:multiLevelType w:val="multilevel"/>
    <w:tmpl w:val="970E9BF8"/>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41E3F63"/>
    <w:multiLevelType w:val="multilevel"/>
    <w:tmpl w:val="B9880706"/>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5B4122A"/>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7604654"/>
    <w:multiLevelType w:val="multilevel"/>
    <w:tmpl w:val="041F001D"/>
    <w:styleLink w:val="1ai"/>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741"/>
        </w:tabs>
        <w:ind w:left="741"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8963818"/>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8AD1F32"/>
    <w:multiLevelType w:val="multilevel"/>
    <w:tmpl w:val="74A07F2C"/>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C032E15"/>
    <w:multiLevelType w:val="multilevel"/>
    <w:tmpl w:val="ECA4F450"/>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15">
    <w:nsid w:val="2D402332"/>
    <w:multiLevelType w:val="multilevel"/>
    <w:tmpl w:val="EBD4D318"/>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DF957CB"/>
    <w:multiLevelType w:val="hybridMultilevel"/>
    <w:tmpl w:val="87C63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254940"/>
    <w:multiLevelType w:val="multilevel"/>
    <w:tmpl w:val="4E86ECA8"/>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18">
    <w:nsid w:val="31E55DCD"/>
    <w:multiLevelType w:val="multilevel"/>
    <w:tmpl w:val="6C06C23E"/>
    <w:lvl w:ilvl="0">
      <w:start w:val="1"/>
      <w:numFmt w:val="decimal"/>
      <w:lvlText w:val="%1."/>
      <w:lvlJc w:val="right"/>
      <w:pPr>
        <w:tabs>
          <w:tab w:val="num" w:pos="340"/>
        </w:tabs>
        <w:ind w:left="340" w:hanging="56"/>
      </w:pPr>
      <w:rPr>
        <w:rFonts w:cs="Times New Roman"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19">
    <w:nsid w:val="3429351C"/>
    <w:multiLevelType w:val="hybridMultilevel"/>
    <w:tmpl w:val="DEE80F42"/>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6D0088"/>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8B35D7B"/>
    <w:multiLevelType w:val="multilevel"/>
    <w:tmpl w:val="FF562F68"/>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B1E29CD"/>
    <w:multiLevelType w:val="multilevel"/>
    <w:tmpl w:val="78248464"/>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B8D438B"/>
    <w:multiLevelType w:val="multilevel"/>
    <w:tmpl w:val="74A07F2C"/>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1ED6BBE"/>
    <w:multiLevelType w:val="multilevel"/>
    <w:tmpl w:val="90CA3AB4"/>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25">
    <w:nsid w:val="42335EB1"/>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3F60578"/>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98540C6"/>
    <w:multiLevelType w:val="multilevel"/>
    <w:tmpl w:val="74A07F2C"/>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4AEC722E"/>
    <w:multiLevelType w:val="hybridMultilevel"/>
    <w:tmpl w:val="C6961CC6"/>
    <w:lvl w:ilvl="0" w:tplc="94F62084">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CF509E4"/>
    <w:multiLevelType w:val="multilevel"/>
    <w:tmpl w:val="74A07F2C"/>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4D6A2597"/>
    <w:multiLevelType w:val="multilevel"/>
    <w:tmpl w:val="14F68448"/>
    <w:lvl w:ilvl="0">
      <w:start w:val="1"/>
      <w:numFmt w:val="decimal"/>
      <w:lvlText w:val="%1."/>
      <w:lvlJc w:val="right"/>
      <w:pPr>
        <w:tabs>
          <w:tab w:val="num" w:pos="340"/>
        </w:tabs>
        <w:ind w:left="340" w:hanging="56"/>
      </w:pPr>
      <w:rPr>
        <w:rFonts w:cs="Times New Roman"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1">
    <w:nsid w:val="50A51484"/>
    <w:multiLevelType w:val="multilevel"/>
    <w:tmpl w:val="5ABC5FC6"/>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2">
    <w:nsid w:val="56B81607"/>
    <w:multiLevelType w:val="multilevel"/>
    <w:tmpl w:val="E012911C"/>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91E23E6"/>
    <w:multiLevelType w:val="multilevel"/>
    <w:tmpl w:val="1FC8BA2A"/>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4">
    <w:nsid w:val="598170DC"/>
    <w:multiLevelType w:val="hybridMultilevel"/>
    <w:tmpl w:val="8CCE2E28"/>
    <w:lvl w:ilvl="0" w:tplc="E46E0A6E">
      <w:start w:val="24"/>
      <w:numFmt w:val="decimal"/>
      <w:lvlText w:val="%1"/>
      <w:lvlJc w:val="left"/>
      <w:pPr>
        <w:ind w:left="399" w:hanging="360"/>
      </w:pPr>
      <w:rPr>
        <w:rFonts w:hint="default"/>
        <w:b/>
        <w:i/>
        <w:color w:val="FF0000"/>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35">
    <w:nsid w:val="5C224722"/>
    <w:multiLevelType w:val="multilevel"/>
    <w:tmpl w:val="ECA4F450"/>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6">
    <w:nsid w:val="5F9344E5"/>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8746C2D"/>
    <w:multiLevelType w:val="multilevel"/>
    <w:tmpl w:val="8AF66A38"/>
    <w:lvl w:ilvl="0">
      <w:start w:val="1"/>
      <w:numFmt w:val="decimal"/>
      <w:lvlText w:val="%1."/>
      <w:lvlJc w:val="right"/>
      <w:pPr>
        <w:tabs>
          <w:tab w:val="num" w:pos="340"/>
        </w:tabs>
        <w:ind w:left="340" w:hanging="56"/>
      </w:pPr>
      <w:rPr>
        <w:rFonts w:cs="Times New Roman" w:hint="default"/>
        <w:b/>
        <w:bCs/>
        <w:i w:val="0"/>
        <w:iCs w:val="0"/>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8">
    <w:nsid w:val="6C6E0D75"/>
    <w:multiLevelType w:val="multilevel"/>
    <w:tmpl w:val="A4A86738"/>
    <w:lvl w:ilvl="0">
      <w:start w:val="1"/>
      <w:numFmt w:val="decimal"/>
      <w:lvlText w:val="%1."/>
      <w:lvlJc w:val="right"/>
      <w:pPr>
        <w:tabs>
          <w:tab w:val="num" w:pos="340"/>
        </w:tabs>
        <w:ind w:left="340" w:hanging="56"/>
      </w:pPr>
      <w:rPr>
        <w:rFonts w:ascii="Arial" w:hAnsi="Arial" w:cs="Arial"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9">
    <w:nsid w:val="6EAF0F5D"/>
    <w:multiLevelType w:val="multilevel"/>
    <w:tmpl w:val="74A07F2C"/>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72230A97"/>
    <w:multiLevelType w:val="multilevel"/>
    <w:tmpl w:val="06AC2E2E"/>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sz w:val="12"/>
        <w:szCs w:val="12"/>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73B41B74"/>
    <w:multiLevelType w:val="multilevel"/>
    <w:tmpl w:val="28F00BC0"/>
    <w:lvl w:ilvl="0">
      <w:start w:val="1"/>
      <w:numFmt w:val="decimal"/>
      <w:lvlText w:val="%1."/>
      <w:lvlJc w:val="right"/>
      <w:pPr>
        <w:tabs>
          <w:tab w:val="num" w:pos="340"/>
        </w:tabs>
        <w:ind w:left="340" w:hanging="56"/>
      </w:pPr>
      <w:rPr>
        <w:rFonts w:cs="Times New Roman"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42">
    <w:nsid w:val="74454E16"/>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4B33C1B"/>
    <w:multiLevelType w:val="multilevel"/>
    <w:tmpl w:val="5088D116"/>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75F50BF9"/>
    <w:multiLevelType w:val="multilevel"/>
    <w:tmpl w:val="48AEA736"/>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C547174"/>
    <w:multiLevelType w:val="multilevel"/>
    <w:tmpl w:val="7C1CC910"/>
    <w:lvl w:ilvl="0">
      <w:start w:val="1"/>
      <w:numFmt w:val="decimal"/>
      <w:lvlText w:val="%1."/>
      <w:lvlJc w:val="left"/>
      <w:pPr>
        <w:ind w:left="360" w:hanging="360"/>
      </w:pPr>
      <w:rPr>
        <w:rFonts w:cs="Times New Roman" w:hint="default"/>
        <w:b/>
        <w:bCs/>
        <w:i w:val="0"/>
        <w:iCs w:val="0"/>
      </w:rPr>
    </w:lvl>
    <w:lvl w:ilvl="1">
      <w:start w:val="1"/>
      <w:numFmt w:val="decimal"/>
      <w:lvlText w:val="%1.%2."/>
      <w:lvlJc w:val="left"/>
      <w:pPr>
        <w:ind w:left="792" w:hanging="432"/>
      </w:pPr>
      <w:rPr>
        <w:rFonts w:cs="Times New Roman" w:hint="default"/>
        <w:b/>
        <w:bCs/>
      </w:rPr>
    </w:lvl>
    <w:lvl w:ilvl="2">
      <w:start w:val="1"/>
      <w:numFmt w:val="lowerLetter"/>
      <w:lvlText w:val="%3."/>
      <w:lvlJc w:val="left"/>
      <w:pPr>
        <w:ind w:left="1224" w:hanging="504"/>
      </w:pPr>
      <w:rPr>
        <w:rFonts w:cs="Times New Roman" w:hint="default"/>
        <w:b/>
        <w:bCs/>
      </w:rPr>
    </w:lvl>
    <w:lvl w:ilvl="3">
      <w:start w:val="1"/>
      <w:numFmt w:val="decimal"/>
      <w:lvlText w:val="%1.%2.%3.%4."/>
      <w:lvlJc w:val="left"/>
      <w:pPr>
        <w:ind w:left="1728" w:hanging="648"/>
      </w:pPr>
      <w:rPr>
        <w:rFonts w:cs="Times New Roman" w:hint="default"/>
        <w:b/>
        <w:bCs/>
        <w:i w:val="0"/>
        <w:i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CC02C4A"/>
    <w:multiLevelType w:val="multilevel"/>
    <w:tmpl w:val="5088D116"/>
    <w:lvl w:ilvl="0">
      <w:start w:val="1"/>
      <w:numFmt w:val="upperLetter"/>
      <w:suff w:val="space"/>
      <w:lvlText w:val="%1."/>
      <w:lvlJc w:val="right"/>
      <w:pPr>
        <w:ind w:left="680" w:hanging="396"/>
      </w:pPr>
      <w:rPr>
        <w:rFonts w:cs="Times New Roman" w:hint="default"/>
        <w:b/>
        <w:bCs/>
        <w:i w:val="0"/>
        <w:iCs w:val="0"/>
      </w:rPr>
    </w:lvl>
    <w:lvl w:ilvl="1">
      <w:start w:val="1"/>
      <w:numFmt w:val="decimal"/>
      <w:suff w:val="space"/>
      <w:lvlText w:val="%2."/>
      <w:lvlJc w:val="right"/>
      <w:pPr>
        <w:ind w:left="964" w:hanging="397"/>
      </w:pPr>
      <w:rPr>
        <w:rFonts w:cs="Times New Roman" w:hint="default"/>
        <w:b/>
        <w:bCs/>
      </w:rPr>
    </w:lvl>
    <w:lvl w:ilvl="2">
      <w:start w:val="1"/>
      <w:numFmt w:val="lowerLetter"/>
      <w:suff w:val="space"/>
      <w:lvlText w:val="%3."/>
      <w:lvlJc w:val="right"/>
      <w:pPr>
        <w:ind w:left="1247" w:hanging="396"/>
      </w:pPr>
      <w:rPr>
        <w:rFonts w:cs="Times New Roman" w:hint="default"/>
        <w:b/>
        <w:bCs/>
      </w:rPr>
    </w:lvl>
    <w:lvl w:ilvl="3">
      <w:start w:val="1"/>
      <w:numFmt w:val="lowerRoman"/>
      <w:suff w:val="space"/>
      <w:lvlText w:val="%4."/>
      <w:lvlJc w:val="right"/>
      <w:pPr>
        <w:ind w:left="2880" w:hanging="1746"/>
      </w:pPr>
      <w:rPr>
        <w:rFonts w:cs="Times New Roman" w:hint="default"/>
        <w:b/>
        <w:bCs/>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7CF17090"/>
    <w:multiLevelType w:val="multilevel"/>
    <w:tmpl w:val="6C823ADE"/>
    <w:lvl w:ilvl="0">
      <w:start w:val="1"/>
      <w:numFmt w:val="decimal"/>
      <w:lvlText w:val="%1."/>
      <w:lvlJc w:val="right"/>
      <w:pPr>
        <w:tabs>
          <w:tab w:val="num" w:pos="340"/>
        </w:tabs>
        <w:ind w:left="340" w:hanging="56"/>
      </w:pPr>
      <w:rPr>
        <w:rFonts w:cs="Times New Roman" w:hint="default"/>
        <w:b/>
        <w:bCs/>
        <w:i w:val="0"/>
        <w:iCs w:val="0"/>
        <w:sz w:val="12"/>
        <w:szCs w:val="12"/>
      </w:rPr>
    </w:lvl>
    <w:lvl w:ilvl="1">
      <w:start w:val="1"/>
      <w:numFmt w:val="lowerLetter"/>
      <w:lvlText w:val="%2."/>
      <w:lvlJc w:val="right"/>
      <w:pPr>
        <w:tabs>
          <w:tab w:val="num" w:pos="567"/>
        </w:tabs>
        <w:ind w:left="567" w:hanging="57"/>
      </w:pPr>
      <w:rPr>
        <w:rFonts w:cs="Times New Roman" w:hint="default"/>
        <w:b/>
        <w:bCs/>
      </w:rPr>
    </w:lvl>
    <w:lvl w:ilvl="2">
      <w:start w:val="1"/>
      <w:numFmt w:val="lowerRoman"/>
      <w:lvlText w:val="%3."/>
      <w:lvlJc w:val="right"/>
      <w:pPr>
        <w:tabs>
          <w:tab w:val="num" w:pos="851"/>
        </w:tabs>
        <w:ind w:left="851" w:hanging="57"/>
      </w:pPr>
      <w:rPr>
        <w:rFonts w:cs="Times New Roman" w:hint="default"/>
        <w:b/>
        <w:bCs/>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48">
    <w:nsid w:val="7D7C534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11"/>
  </w:num>
  <w:num w:numId="3">
    <w:abstractNumId w:val="37"/>
  </w:num>
  <w:num w:numId="4">
    <w:abstractNumId w:val="0"/>
  </w:num>
  <w:num w:numId="5">
    <w:abstractNumId w:val="15"/>
  </w:num>
  <w:num w:numId="6">
    <w:abstractNumId w:val="38"/>
  </w:num>
  <w:num w:numId="7">
    <w:abstractNumId w:val="21"/>
  </w:num>
  <w:num w:numId="8">
    <w:abstractNumId w:val="17"/>
  </w:num>
  <w:num w:numId="9">
    <w:abstractNumId w:val="8"/>
  </w:num>
  <w:num w:numId="10">
    <w:abstractNumId w:val="5"/>
  </w:num>
  <w:num w:numId="11">
    <w:abstractNumId w:val="46"/>
  </w:num>
  <w:num w:numId="12">
    <w:abstractNumId w:val="2"/>
  </w:num>
  <w:num w:numId="13">
    <w:abstractNumId w:val="33"/>
  </w:num>
  <w:num w:numId="14">
    <w:abstractNumId w:val="31"/>
  </w:num>
  <w:num w:numId="15">
    <w:abstractNumId w:val="3"/>
  </w:num>
  <w:num w:numId="16">
    <w:abstractNumId w:val="29"/>
  </w:num>
  <w:num w:numId="17">
    <w:abstractNumId w:val="23"/>
  </w:num>
  <w:num w:numId="18">
    <w:abstractNumId w:val="9"/>
  </w:num>
  <w:num w:numId="19">
    <w:abstractNumId w:val="41"/>
  </w:num>
  <w:num w:numId="20">
    <w:abstractNumId w:val="30"/>
  </w:num>
  <w:num w:numId="21">
    <w:abstractNumId w:val="39"/>
  </w:num>
  <w:num w:numId="22">
    <w:abstractNumId w:val="45"/>
  </w:num>
  <w:num w:numId="23">
    <w:abstractNumId w:val="13"/>
  </w:num>
  <w:num w:numId="24">
    <w:abstractNumId w:val="44"/>
  </w:num>
  <w:num w:numId="25">
    <w:abstractNumId w:val="24"/>
  </w:num>
  <w:num w:numId="26">
    <w:abstractNumId w:val="7"/>
  </w:num>
  <w:num w:numId="27">
    <w:abstractNumId w:val="14"/>
  </w:num>
  <w:num w:numId="28">
    <w:abstractNumId w:val="35"/>
  </w:num>
  <w:num w:numId="29">
    <w:abstractNumId w:val="27"/>
  </w:num>
  <w:num w:numId="30">
    <w:abstractNumId w:val="40"/>
  </w:num>
  <w:num w:numId="31">
    <w:abstractNumId w:val="12"/>
  </w:num>
  <w:num w:numId="32">
    <w:abstractNumId w:val="4"/>
  </w:num>
  <w:num w:numId="33">
    <w:abstractNumId w:val="20"/>
  </w:num>
  <w:num w:numId="34">
    <w:abstractNumId w:val="42"/>
  </w:num>
  <w:num w:numId="35">
    <w:abstractNumId w:val="22"/>
  </w:num>
  <w:num w:numId="36">
    <w:abstractNumId w:val="47"/>
  </w:num>
  <w:num w:numId="37">
    <w:abstractNumId w:val="32"/>
  </w:num>
  <w:num w:numId="38">
    <w:abstractNumId w:val="10"/>
  </w:num>
  <w:num w:numId="39">
    <w:abstractNumId w:val="25"/>
  </w:num>
  <w:num w:numId="40">
    <w:abstractNumId w:val="18"/>
  </w:num>
  <w:num w:numId="41">
    <w:abstractNumId w:val="26"/>
  </w:num>
  <w:num w:numId="42">
    <w:abstractNumId w:val="6"/>
  </w:num>
  <w:num w:numId="43">
    <w:abstractNumId w:val="36"/>
  </w:num>
  <w:num w:numId="44">
    <w:abstractNumId w:val="1"/>
  </w:num>
  <w:num w:numId="45">
    <w:abstractNumId w:val="48"/>
  </w:num>
  <w:num w:numId="46">
    <w:abstractNumId w:val="16"/>
  </w:num>
  <w:num w:numId="47">
    <w:abstractNumId w:val="19"/>
  </w:num>
  <w:num w:numId="48">
    <w:abstractNumId w:val="34"/>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A6423"/>
    <w:rsid w:val="00003940"/>
    <w:rsid w:val="00013AEC"/>
    <w:rsid w:val="00016B56"/>
    <w:rsid w:val="0001760A"/>
    <w:rsid w:val="000344CE"/>
    <w:rsid w:val="00035DE7"/>
    <w:rsid w:val="00040C69"/>
    <w:rsid w:val="000475EC"/>
    <w:rsid w:val="0004790B"/>
    <w:rsid w:val="0005420B"/>
    <w:rsid w:val="00060D87"/>
    <w:rsid w:val="00072F37"/>
    <w:rsid w:val="000801D5"/>
    <w:rsid w:val="00083F61"/>
    <w:rsid w:val="00092B1E"/>
    <w:rsid w:val="00093DD4"/>
    <w:rsid w:val="0009703D"/>
    <w:rsid w:val="000A6882"/>
    <w:rsid w:val="000C07A0"/>
    <w:rsid w:val="000C599C"/>
    <w:rsid w:val="000C6AE0"/>
    <w:rsid w:val="000E6DB4"/>
    <w:rsid w:val="000F38D3"/>
    <w:rsid w:val="001003FD"/>
    <w:rsid w:val="0011216B"/>
    <w:rsid w:val="00112F3F"/>
    <w:rsid w:val="001220DC"/>
    <w:rsid w:val="00122E35"/>
    <w:rsid w:val="00140DAE"/>
    <w:rsid w:val="0014464A"/>
    <w:rsid w:val="00156D8F"/>
    <w:rsid w:val="00161C4C"/>
    <w:rsid w:val="001724DC"/>
    <w:rsid w:val="00182FD8"/>
    <w:rsid w:val="00186D3D"/>
    <w:rsid w:val="00187D97"/>
    <w:rsid w:val="00194105"/>
    <w:rsid w:val="00195798"/>
    <w:rsid w:val="001A0179"/>
    <w:rsid w:val="001A1E90"/>
    <w:rsid w:val="001B7A71"/>
    <w:rsid w:val="001C1B1A"/>
    <w:rsid w:val="001D6414"/>
    <w:rsid w:val="001D6BBA"/>
    <w:rsid w:val="001F071D"/>
    <w:rsid w:val="00201964"/>
    <w:rsid w:val="0020458F"/>
    <w:rsid w:val="00212118"/>
    <w:rsid w:val="002121CB"/>
    <w:rsid w:val="002325E0"/>
    <w:rsid w:val="00232CA5"/>
    <w:rsid w:val="002408B0"/>
    <w:rsid w:val="00245DD0"/>
    <w:rsid w:val="00246D37"/>
    <w:rsid w:val="00261619"/>
    <w:rsid w:val="00265CE7"/>
    <w:rsid w:val="00271CE0"/>
    <w:rsid w:val="00272F0E"/>
    <w:rsid w:val="0027732F"/>
    <w:rsid w:val="00283A2F"/>
    <w:rsid w:val="00296959"/>
    <w:rsid w:val="002A7FD1"/>
    <w:rsid w:val="002B5EEA"/>
    <w:rsid w:val="002C0159"/>
    <w:rsid w:val="002C0ADF"/>
    <w:rsid w:val="002F6950"/>
    <w:rsid w:val="00310096"/>
    <w:rsid w:val="003160DE"/>
    <w:rsid w:val="003243D6"/>
    <w:rsid w:val="003267A8"/>
    <w:rsid w:val="00334959"/>
    <w:rsid w:val="00337A54"/>
    <w:rsid w:val="003445A0"/>
    <w:rsid w:val="0034648A"/>
    <w:rsid w:val="003535FE"/>
    <w:rsid w:val="003542A3"/>
    <w:rsid w:val="00357E0B"/>
    <w:rsid w:val="00362F50"/>
    <w:rsid w:val="00370B9D"/>
    <w:rsid w:val="003732A2"/>
    <w:rsid w:val="00376D11"/>
    <w:rsid w:val="0038548B"/>
    <w:rsid w:val="003A421E"/>
    <w:rsid w:val="003A5659"/>
    <w:rsid w:val="003B6687"/>
    <w:rsid w:val="003C3068"/>
    <w:rsid w:val="003D7FA6"/>
    <w:rsid w:val="003E0154"/>
    <w:rsid w:val="003E3EBE"/>
    <w:rsid w:val="003F2EFB"/>
    <w:rsid w:val="00427644"/>
    <w:rsid w:val="004341CD"/>
    <w:rsid w:val="00436C5A"/>
    <w:rsid w:val="00463C66"/>
    <w:rsid w:val="004642A6"/>
    <w:rsid w:val="00487835"/>
    <w:rsid w:val="00487CE5"/>
    <w:rsid w:val="00491074"/>
    <w:rsid w:val="00491937"/>
    <w:rsid w:val="004A0179"/>
    <w:rsid w:val="004D0758"/>
    <w:rsid w:val="004E5971"/>
    <w:rsid w:val="004E6604"/>
    <w:rsid w:val="00513EEC"/>
    <w:rsid w:val="005141BC"/>
    <w:rsid w:val="00531D58"/>
    <w:rsid w:val="005351D2"/>
    <w:rsid w:val="00536E11"/>
    <w:rsid w:val="0053738E"/>
    <w:rsid w:val="00544125"/>
    <w:rsid w:val="0054594C"/>
    <w:rsid w:val="00551539"/>
    <w:rsid w:val="005559C0"/>
    <w:rsid w:val="00572215"/>
    <w:rsid w:val="00593998"/>
    <w:rsid w:val="005A33BD"/>
    <w:rsid w:val="005C43FC"/>
    <w:rsid w:val="005C7009"/>
    <w:rsid w:val="005D0D0F"/>
    <w:rsid w:val="005D3049"/>
    <w:rsid w:val="005D3CA5"/>
    <w:rsid w:val="005E49E2"/>
    <w:rsid w:val="005E698A"/>
    <w:rsid w:val="005E7585"/>
    <w:rsid w:val="00622371"/>
    <w:rsid w:val="00623C68"/>
    <w:rsid w:val="006319C0"/>
    <w:rsid w:val="00662D71"/>
    <w:rsid w:val="00685114"/>
    <w:rsid w:val="0068785F"/>
    <w:rsid w:val="006924EA"/>
    <w:rsid w:val="006A165D"/>
    <w:rsid w:val="006A64F1"/>
    <w:rsid w:val="006B7201"/>
    <w:rsid w:val="006B73CE"/>
    <w:rsid w:val="006C66D4"/>
    <w:rsid w:val="006D658E"/>
    <w:rsid w:val="006E0EC4"/>
    <w:rsid w:val="006E1B22"/>
    <w:rsid w:val="00702AD2"/>
    <w:rsid w:val="00706B5C"/>
    <w:rsid w:val="0071787F"/>
    <w:rsid w:val="00717C2F"/>
    <w:rsid w:val="00723448"/>
    <w:rsid w:val="00734B43"/>
    <w:rsid w:val="00736121"/>
    <w:rsid w:val="007379BD"/>
    <w:rsid w:val="00762294"/>
    <w:rsid w:val="00780CC5"/>
    <w:rsid w:val="0079440B"/>
    <w:rsid w:val="00795CF9"/>
    <w:rsid w:val="007A6601"/>
    <w:rsid w:val="007B1196"/>
    <w:rsid w:val="007E027F"/>
    <w:rsid w:val="007F0631"/>
    <w:rsid w:val="007F150A"/>
    <w:rsid w:val="00817235"/>
    <w:rsid w:val="0082117E"/>
    <w:rsid w:val="008278F0"/>
    <w:rsid w:val="00847D2B"/>
    <w:rsid w:val="00853E5B"/>
    <w:rsid w:val="008A31E2"/>
    <w:rsid w:val="008F42B1"/>
    <w:rsid w:val="00901281"/>
    <w:rsid w:val="00902C3F"/>
    <w:rsid w:val="00911025"/>
    <w:rsid w:val="00914EF2"/>
    <w:rsid w:val="00916997"/>
    <w:rsid w:val="00923F64"/>
    <w:rsid w:val="0092664A"/>
    <w:rsid w:val="0092771F"/>
    <w:rsid w:val="0093726E"/>
    <w:rsid w:val="009630B2"/>
    <w:rsid w:val="00997E68"/>
    <w:rsid w:val="009A52CA"/>
    <w:rsid w:val="009B4A90"/>
    <w:rsid w:val="009B676E"/>
    <w:rsid w:val="009C36DB"/>
    <w:rsid w:val="009D03D8"/>
    <w:rsid w:val="009D4FC6"/>
    <w:rsid w:val="009D7820"/>
    <w:rsid w:val="009E053A"/>
    <w:rsid w:val="009E7E50"/>
    <w:rsid w:val="009F30E2"/>
    <w:rsid w:val="00A26AB8"/>
    <w:rsid w:val="00A53CCF"/>
    <w:rsid w:val="00A93111"/>
    <w:rsid w:val="00A945C3"/>
    <w:rsid w:val="00A95829"/>
    <w:rsid w:val="00A9625A"/>
    <w:rsid w:val="00A96CE4"/>
    <w:rsid w:val="00AB1AEB"/>
    <w:rsid w:val="00AB5909"/>
    <w:rsid w:val="00AC4156"/>
    <w:rsid w:val="00AD0371"/>
    <w:rsid w:val="00AD03A2"/>
    <w:rsid w:val="00AF3283"/>
    <w:rsid w:val="00AF3D68"/>
    <w:rsid w:val="00B104C8"/>
    <w:rsid w:val="00B23D17"/>
    <w:rsid w:val="00B26D69"/>
    <w:rsid w:val="00B3227E"/>
    <w:rsid w:val="00B3728B"/>
    <w:rsid w:val="00B40D4C"/>
    <w:rsid w:val="00B52590"/>
    <w:rsid w:val="00B6486F"/>
    <w:rsid w:val="00B73878"/>
    <w:rsid w:val="00B80FA7"/>
    <w:rsid w:val="00B85D46"/>
    <w:rsid w:val="00B878AF"/>
    <w:rsid w:val="00BC1C38"/>
    <w:rsid w:val="00BC245A"/>
    <w:rsid w:val="00BD04C7"/>
    <w:rsid w:val="00BD4E16"/>
    <w:rsid w:val="00BD7814"/>
    <w:rsid w:val="00BF5616"/>
    <w:rsid w:val="00C05CA0"/>
    <w:rsid w:val="00C20ACC"/>
    <w:rsid w:val="00C241DE"/>
    <w:rsid w:val="00C27795"/>
    <w:rsid w:val="00C42F29"/>
    <w:rsid w:val="00C47A27"/>
    <w:rsid w:val="00C54959"/>
    <w:rsid w:val="00C57D9F"/>
    <w:rsid w:val="00C6698E"/>
    <w:rsid w:val="00C74A8D"/>
    <w:rsid w:val="00CB0046"/>
    <w:rsid w:val="00CE4000"/>
    <w:rsid w:val="00CE5F1A"/>
    <w:rsid w:val="00D03110"/>
    <w:rsid w:val="00D04D31"/>
    <w:rsid w:val="00D25072"/>
    <w:rsid w:val="00D25BEB"/>
    <w:rsid w:val="00D369AB"/>
    <w:rsid w:val="00D42336"/>
    <w:rsid w:val="00D42E08"/>
    <w:rsid w:val="00D43004"/>
    <w:rsid w:val="00D46A56"/>
    <w:rsid w:val="00D523CD"/>
    <w:rsid w:val="00D525BB"/>
    <w:rsid w:val="00D830FF"/>
    <w:rsid w:val="00D8410F"/>
    <w:rsid w:val="00D842DD"/>
    <w:rsid w:val="00D90CD4"/>
    <w:rsid w:val="00D96528"/>
    <w:rsid w:val="00DB540F"/>
    <w:rsid w:val="00DB5D8E"/>
    <w:rsid w:val="00DC39B0"/>
    <w:rsid w:val="00DD3884"/>
    <w:rsid w:val="00DD4735"/>
    <w:rsid w:val="00DE348E"/>
    <w:rsid w:val="00DE6E37"/>
    <w:rsid w:val="00E014C5"/>
    <w:rsid w:val="00E05B2A"/>
    <w:rsid w:val="00E069D6"/>
    <w:rsid w:val="00E16BC7"/>
    <w:rsid w:val="00E22439"/>
    <w:rsid w:val="00E27FCC"/>
    <w:rsid w:val="00E3389C"/>
    <w:rsid w:val="00E33961"/>
    <w:rsid w:val="00E3481F"/>
    <w:rsid w:val="00E42A3A"/>
    <w:rsid w:val="00E5041A"/>
    <w:rsid w:val="00E72AA0"/>
    <w:rsid w:val="00E766C6"/>
    <w:rsid w:val="00E778D9"/>
    <w:rsid w:val="00E874F0"/>
    <w:rsid w:val="00E87526"/>
    <w:rsid w:val="00E94B3D"/>
    <w:rsid w:val="00E967A3"/>
    <w:rsid w:val="00EA6423"/>
    <w:rsid w:val="00EB19A0"/>
    <w:rsid w:val="00EB3D05"/>
    <w:rsid w:val="00EB3DAA"/>
    <w:rsid w:val="00EB63A3"/>
    <w:rsid w:val="00EC0E30"/>
    <w:rsid w:val="00ED4431"/>
    <w:rsid w:val="00EE005C"/>
    <w:rsid w:val="00EE2DF4"/>
    <w:rsid w:val="00EE530F"/>
    <w:rsid w:val="00EF1D89"/>
    <w:rsid w:val="00EF2E24"/>
    <w:rsid w:val="00F02128"/>
    <w:rsid w:val="00F02B0B"/>
    <w:rsid w:val="00F12EAE"/>
    <w:rsid w:val="00F1720F"/>
    <w:rsid w:val="00F31256"/>
    <w:rsid w:val="00F32F66"/>
    <w:rsid w:val="00F417ED"/>
    <w:rsid w:val="00F56B7F"/>
    <w:rsid w:val="00F60144"/>
    <w:rsid w:val="00F62E78"/>
    <w:rsid w:val="00F675A1"/>
    <w:rsid w:val="00F81A30"/>
    <w:rsid w:val="00F83844"/>
    <w:rsid w:val="00F9240A"/>
    <w:rsid w:val="00F93B70"/>
    <w:rsid w:val="00FB5F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Outline List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23"/>
    <w:rPr>
      <w:rFonts w:ascii="Times New Roman" w:hAnsi="Times New Roman"/>
      <w:noProo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A6423"/>
    <w:pPr>
      <w:tabs>
        <w:tab w:val="center" w:pos="4536"/>
        <w:tab w:val="right" w:pos="9072"/>
      </w:tabs>
    </w:pPr>
    <w:rPr>
      <w:rFonts w:ascii="Calibri" w:hAnsi="Calibri"/>
      <w:noProof w:val="0"/>
      <w:sz w:val="20"/>
      <w:szCs w:val="20"/>
    </w:rPr>
  </w:style>
  <w:style w:type="character" w:customStyle="1" w:styleId="stbilgiChar">
    <w:name w:val="Üstbilgi Char"/>
    <w:link w:val="stbilgi"/>
    <w:uiPriority w:val="99"/>
    <w:locked/>
    <w:rsid w:val="00EA6423"/>
    <w:rPr>
      <w:rFonts w:cs="Times New Roman"/>
    </w:rPr>
  </w:style>
  <w:style w:type="paragraph" w:styleId="Altbilgi">
    <w:name w:val="footer"/>
    <w:basedOn w:val="Normal"/>
    <w:link w:val="AltbilgiChar"/>
    <w:uiPriority w:val="99"/>
    <w:rsid w:val="00EA6423"/>
    <w:pPr>
      <w:tabs>
        <w:tab w:val="center" w:pos="4536"/>
        <w:tab w:val="right" w:pos="9072"/>
      </w:tabs>
    </w:pPr>
    <w:rPr>
      <w:rFonts w:ascii="Calibri" w:hAnsi="Calibri"/>
      <w:noProof w:val="0"/>
      <w:sz w:val="20"/>
      <w:szCs w:val="20"/>
    </w:rPr>
  </w:style>
  <w:style w:type="character" w:customStyle="1" w:styleId="AltbilgiChar">
    <w:name w:val="Altbilgi Char"/>
    <w:link w:val="Altbilgi"/>
    <w:uiPriority w:val="99"/>
    <w:locked/>
    <w:rsid w:val="00EA6423"/>
    <w:rPr>
      <w:rFonts w:cs="Times New Roman"/>
    </w:rPr>
  </w:style>
  <w:style w:type="paragraph" w:styleId="BalonMetni">
    <w:name w:val="Balloon Text"/>
    <w:basedOn w:val="Normal"/>
    <w:link w:val="BalonMetniChar"/>
    <w:uiPriority w:val="99"/>
    <w:semiHidden/>
    <w:rsid w:val="00EA6423"/>
    <w:rPr>
      <w:rFonts w:ascii="Tahoma" w:hAnsi="Tahoma"/>
      <w:noProof w:val="0"/>
      <w:sz w:val="16"/>
      <w:szCs w:val="16"/>
    </w:rPr>
  </w:style>
  <w:style w:type="character" w:customStyle="1" w:styleId="BalonMetniChar">
    <w:name w:val="Balon Metni Char"/>
    <w:link w:val="BalonMetni"/>
    <w:uiPriority w:val="99"/>
    <w:semiHidden/>
    <w:locked/>
    <w:rsid w:val="00EA6423"/>
    <w:rPr>
      <w:rFonts w:ascii="Tahoma" w:hAnsi="Tahoma" w:cs="Tahoma"/>
      <w:sz w:val="16"/>
      <w:szCs w:val="16"/>
    </w:rPr>
  </w:style>
  <w:style w:type="paragraph" w:styleId="ListeParagraf">
    <w:name w:val="List Paragraph"/>
    <w:basedOn w:val="Normal"/>
    <w:uiPriority w:val="99"/>
    <w:qFormat/>
    <w:rsid w:val="00AD03A2"/>
    <w:pPr>
      <w:ind w:left="720"/>
    </w:pPr>
  </w:style>
  <w:style w:type="paragraph" w:styleId="HTMLncedenBiimlendirilmi">
    <w:name w:val="HTML Preformatted"/>
    <w:basedOn w:val="Normal"/>
    <w:link w:val="HTMLncedenBiimlendirilmiChar"/>
    <w:uiPriority w:val="99"/>
    <w:rsid w:val="006C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noProof w:val="0"/>
      <w:color w:val="000000"/>
      <w:sz w:val="20"/>
      <w:szCs w:val="20"/>
      <w:lang w:eastAsia="tr-TR"/>
    </w:rPr>
  </w:style>
  <w:style w:type="character" w:customStyle="1" w:styleId="HTMLncedenBiimlendirilmiChar">
    <w:name w:val="HTML Önceden Biçimlendirilmiş Char"/>
    <w:link w:val="HTMLncedenBiimlendirilmi"/>
    <w:uiPriority w:val="99"/>
    <w:locked/>
    <w:rsid w:val="006C66D4"/>
    <w:rPr>
      <w:rFonts w:ascii="Verdana" w:hAnsi="Verdana" w:cs="Verdana"/>
      <w:color w:val="000000"/>
      <w:lang w:eastAsia="tr-TR"/>
    </w:rPr>
  </w:style>
  <w:style w:type="paragraph" w:customStyle="1" w:styleId="Default">
    <w:name w:val="Default"/>
    <w:uiPriority w:val="99"/>
    <w:rsid w:val="00F1720F"/>
    <w:pPr>
      <w:autoSpaceDE w:val="0"/>
      <w:autoSpaceDN w:val="0"/>
      <w:adjustRightInd w:val="0"/>
    </w:pPr>
    <w:rPr>
      <w:rFonts w:ascii="Arial" w:hAnsi="Arial" w:cs="Arial"/>
      <w:color w:val="000000"/>
      <w:sz w:val="24"/>
      <w:szCs w:val="24"/>
    </w:rPr>
  </w:style>
  <w:style w:type="numbering" w:customStyle="1" w:styleId="ilemAnaliz">
    <w:name w:val="işlem Analiz"/>
    <w:rsid w:val="00CB0B3B"/>
    <w:pPr>
      <w:numPr>
        <w:numId w:val="4"/>
      </w:numPr>
    </w:pPr>
  </w:style>
  <w:style w:type="numbering" w:styleId="1ai">
    <w:name w:val="Outline List 1"/>
    <w:basedOn w:val="ListeYok"/>
    <w:uiPriority w:val="99"/>
    <w:semiHidden/>
    <w:unhideWhenUsed/>
    <w:rsid w:val="00CB0B3B"/>
    <w:pPr>
      <w:numPr>
        <w:numId w:val="2"/>
      </w:numPr>
    </w:pPr>
  </w:style>
  <w:style w:type="character" w:styleId="Kpr">
    <w:name w:val="Hyperlink"/>
    <w:uiPriority w:val="99"/>
    <w:unhideWhenUsed/>
    <w:rsid w:val="00F93B70"/>
    <w:rPr>
      <w:color w:val="0000FF"/>
      <w:u w:val="single"/>
    </w:rPr>
  </w:style>
  <w:style w:type="paragraph" w:styleId="GvdeMetni">
    <w:name w:val="Body Text"/>
    <w:basedOn w:val="Normal"/>
    <w:link w:val="GvdeMetniChar"/>
    <w:uiPriority w:val="99"/>
    <w:rsid w:val="00662D71"/>
    <w:pPr>
      <w:jc w:val="center"/>
    </w:pPr>
    <w:rPr>
      <w:rFonts w:ascii="Tahoma" w:hAnsi="Tahoma" w:cs="Tahoma"/>
      <w:noProof w:val="0"/>
      <w:sz w:val="18"/>
      <w:szCs w:val="18"/>
      <w:lang w:eastAsia="tr-TR"/>
    </w:rPr>
  </w:style>
  <w:style w:type="character" w:customStyle="1" w:styleId="GvdeMetniChar">
    <w:name w:val="Gövde Metni Char"/>
    <w:basedOn w:val="VarsaylanParagrafYazTipi"/>
    <w:link w:val="GvdeMetni"/>
    <w:uiPriority w:val="99"/>
    <w:rsid w:val="00662D71"/>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917594199">
      <w:marLeft w:val="0"/>
      <w:marRight w:val="0"/>
      <w:marTop w:val="0"/>
      <w:marBottom w:val="0"/>
      <w:divBdr>
        <w:top w:val="none" w:sz="0" w:space="0" w:color="auto"/>
        <w:left w:val="none" w:sz="0" w:space="0" w:color="auto"/>
        <w:bottom w:val="none" w:sz="0" w:space="0" w:color="auto"/>
        <w:right w:val="none" w:sz="0" w:space="0" w:color="auto"/>
      </w:divBdr>
    </w:div>
    <w:div w:id="1917594200">
      <w:marLeft w:val="0"/>
      <w:marRight w:val="0"/>
      <w:marTop w:val="0"/>
      <w:marBottom w:val="0"/>
      <w:divBdr>
        <w:top w:val="none" w:sz="0" w:space="0" w:color="auto"/>
        <w:left w:val="none" w:sz="0" w:space="0" w:color="auto"/>
        <w:bottom w:val="none" w:sz="0" w:space="0" w:color="auto"/>
        <w:right w:val="none" w:sz="0" w:space="0" w:color="auto"/>
      </w:divBdr>
    </w:div>
    <w:div w:id="1917594201">
      <w:marLeft w:val="0"/>
      <w:marRight w:val="0"/>
      <w:marTop w:val="0"/>
      <w:marBottom w:val="0"/>
      <w:divBdr>
        <w:top w:val="none" w:sz="0" w:space="0" w:color="auto"/>
        <w:left w:val="none" w:sz="0" w:space="0" w:color="auto"/>
        <w:bottom w:val="none" w:sz="0" w:space="0" w:color="auto"/>
        <w:right w:val="none" w:sz="0" w:space="0" w:color="auto"/>
      </w:divBdr>
    </w:div>
    <w:div w:id="1917594202">
      <w:marLeft w:val="0"/>
      <w:marRight w:val="0"/>
      <w:marTop w:val="0"/>
      <w:marBottom w:val="0"/>
      <w:divBdr>
        <w:top w:val="none" w:sz="0" w:space="0" w:color="auto"/>
        <w:left w:val="none" w:sz="0" w:space="0" w:color="auto"/>
        <w:bottom w:val="none" w:sz="0" w:space="0" w:color="auto"/>
        <w:right w:val="none" w:sz="0" w:space="0" w:color="auto"/>
      </w:divBdr>
    </w:div>
    <w:div w:id="1917594203">
      <w:marLeft w:val="0"/>
      <w:marRight w:val="0"/>
      <w:marTop w:val="0"/>
      <w:marBottom w:val="0"/>
      <w:divBdr>
        <w:top w:val="none" w:sz="0" w:space="0" w:color="auto"/>
        <w:left w:val="none" w:sz="0" w:space="0" w:color="auto"/>
        <w:bottom w:val="none" w:sz="0" w:space="0" w:color="auto"/>
        <w:right w:val="none" w:sz="0" w:space="0" w:color="auto"/>
      </w:divBdr>
    </w:div>
    <w:div w:id="1917594204">
      <w:marLeft w:val="0"/>
      <w:marRight w:val="0"/>
      <w:marTop w:val="0"/>
      <w:marBottom w:val="0"/>
      <w:divBdr>
        <w:top w:val="none" w:sz="0" w:space="0" w:color="auto"/>
        <w:left w:val="none" w:sz="0" w:space="0" w:color="auto"/>
        <w:bottom w:val="none" w:sz="0" w:space="0" w:color="auto"/>
        <w:right w:val="none" w:sz="0" w:space="0" w:color="auto"/>
      </w:divBdr>
    </w:div>
    <w:div w:id="1917594205">
      <w:marLeft w:val="0"/>
      <w:marRight w:val="0"/>
      <w:marTop w:val="0"/>
      <w:marBottom w:val="0"/>
      <w:divBdr>
        <w:top w:val="none" w:sz="0" w:space="0" w:color="auto"/>
        <w:left w:val="none" w:sz="0" w:space="0" w:color="auto"/>
        <w:bottom w:val="none" w:sz="0" w:space="0" w:color="auto"/>
        <w:right w:val="none" w:sz="0" w:space="0" w:color="auto"/>
      </w:divBdr>
    </w:div>
    <w:div w:id="1917594206">
      <w:marLeft w:val="0"/>
      <w:marRight w:val="0"/>
      <w:marTop w:val="0"/>
      <w:marBottom w:val="0"/>
      <w:divBdr>
        <w:top w:val="none" w:sz="0" w:space="0" w:color="auto"/>
        <w:left w:val="none" w:sz="0" w:space="0" w:color="auto"/>
        <w:bottom w:val="none" w:sz="0" w:space="0" w:color="auto"/>
        <w:right w:val="none" w:sz="0" w:space="0" w:color="auto"/>
      </w:divBdr>
    </w:div>
    <w:div w:id="1917594207">
      <w:marLeft w:val="0"/>
      <w:marRight w:val="0"/>
      <w:marTop w:val="0"/>
      <w:marBottom w:val="0"/>
      <w:divBdr>
        <w:top w:val="none" w:sz="0" w:space="0" w:color="auto"/>
        <w:left w:val="none" w:sz="0" w:space="0" w:color="auto"/>
        <w:bottom w:val="none" w:sz="0" w:space="0" w:color="auto"/>
        <w:right w:val="none" w:sz="0" w:space="0" w:color="auto"/>
      </w:divBdr>
    </w:div>
    <w:div w:id="1917594208">
      <w:marLeft w:val="0"/>
      <w:marRight w:val="0"/>
      <w:marTop w:val="0"/>
      <w:marBottom w:val="0"/>
      <w:divBdr>
        <w:top w:val="none" w:sz="0" w:space="0" w:color="auto"/>
        <w:left w:val="none" w:sz="0" w:space="0" w:color="auto"/>
        <w:bottom w:val="none" w:sz="0" w:space="0" w:color="auto"/>
        <w:right w:val="none" w:sz="0" w:space="0" w:color="auto"/>
      </w:divBdr>
    </w:div>
    <w:div w:id="1917594209">
      <w:marLeft w:val="0"/>
      <w:marRight w:val="0"/>
      <w:marTop w:val="0"/>
      <w:marBottom w:val="0"/>
      <w:divBdr>
        <w:top w:val="none" w:sz="0" w:space="0" w:color="auto"/>
        <w:left w:val="none" w:sz="0" w:space="0" w:color="auto"/>
        <w:bottom w:val="none" w:sz="0" w:space="0" w:color="auto"/>
        <w:right w:val="none" w:sz="0" w:space="0" w:color="auto"/>
      </w:divBdr>
    </w:div>
    <w:div w:id="1917594210">
      <w:marLeft w:val="0"/>
      <w:marRight w:val="0"/>
      <w:marTop w:val="0"/>
      <w:marBottom w:val="0"/>
      <w:divBdr>
        <w:top w:val="none" w:sz="0" w:space="0" w:color="auto"/>
        <w:left w:val="none" w:sz="0" w:space="0" w:color="auto"/>
        <w:bottom w:val="none" w:sz="0" w:space="0" w:color="auto"/>
        <w:right w:val="none" w:sz="0" w:space="0" w:color="auto"/>
      </w:divBdr>
    </w:div>
    <w:div w:id="1917594211">
      <w:marLeft w:val="0"/>
      <w:marRight w:val="0"/>
      <w:marTop w:val="0"/>
      <w:marBottom w:val="0"/>
      <w:divBdr>
        <w:top w:val="none" w:sz="0" w:space="0" w:color="auto"/>
        <w:left w:val="none" w:sz="0" w:space="0" w:color="auto"/>
        <w:bottom w:val="none" w:sz="0" w:space="0" w:color="auto"/>
        <w:right w:val="none" w:sz="0" w:space="0" w:color="auto"/>
      </w:divBdr>
    </w:div>
    <w:div w:id="1917594212">
      <w:marLeft w:val="0"/>
      <w:marRight w:val="0"/>
      <w:marTop w:val="0"/>
      <w:marBottom w:val="0"/>
      <w:divBdr>
        <w:top w:val="none" w:sz="0" w:space="0" w:color="auto"/>
        <w:left w:val="none" w:sz="0" w:space="0" w:color="auto"/>
        <w:bottom w:val="none" w:sz="0" w:space="0" w:color="auto"/>
        <w:right w:val="none" w:sz="0" w:space="0" w:color="auto"/>
      </w:divBdr>
    </w:div>
    <w:div w:id="1917594213">
      <w:marLeft w:val="0"/>
      <w:marRight w:val="0"/>
      <w:marTop w:val="0"/>
      <w:marBottom w:val="0"/>
      <w:divBdr>
        <w:top w:val="none" w:sz="0" w:space="0" w:color="auto"/>
        <w:left w:val="none" w:sz="0" w:space="0" w:color="auto"/>
        <w:bottom w:val="none" w:sz="0" w:space="0" w:color="auto"/>
        <w:right w:val="none" w:sz="0" w:space="0" w:color="auto"/>
      </w:divBdr>
    </w:div>
    <w:div w:id="1917594214">
      <w:marLeft w:val="0"/>
      <w:marRight w:val="0"/>
      <w:marTop w:val="0"/>
      <w:marBottom w:val="0"/>
      <w:divBdr>
        <w:top w:val="none" w:sz="0" w:space="0" w:color="auto"/>
        <w:left w:val="none" w:sz="0" w:space="0" w:color="auto"/>
        <w:bottom w:val="none" w:sz="0" w:space="0" w:color="auto"/>
        <w:right w:val="none" w:sz="0" w:space="0" w:color="auto"/>
      </w:divBdr>
    </w:div>
    <w:div w:id="1917594215">
      <w:marLeft w:val="0"/>
      <w:marRight w:val="0"/>
      <w:marTop w:val="0"/>
      <w:marBottom w:val="0"/>
      <w:divBdr>
        <w:top w:val="none" w:sz="0" w:space="0" w:color="auto"/>
        <w:left w:val="none" w:sz="0" w:space="0" w:color="auto"/>
        <w:bottom w:val="none" w:sz="0" w:space="0" w:color="auto"/>
        <w:right w:val="none" w:sz="0" w:space="0" w:color="auto"/>
      </w:divBdr>
    </w:div>
    <w:div w:id="1917594216">
      <w:marLeft w:val="0"/>
      <w:marRight w:val="0"/>
      <w:marTop w:val="0"/>
      <w:marBottom w:val="0"/>
      <w:divBdr>
        <w:top w:val="none" w:sz="0" w:space="0" w:color="auto"/>
        <w:left w:val="none" w:sz="0" w:space="0" w:color="auto"/>
        <w:bottom w:val="none" w:sz="0" w:space="0" w:color="auto"/>
        <w:right w:val="none" w:sz="0" w:space="0" w:color="auto"/>
      </w:divBdr>
    </w:div>
    <w:div w:id="1917594217">
      <w:marLeft w:val="0"/>
      <w:marRight w:val="0"/>
      <w:marTop w:val="0"/>
      <w:marBottom w:val="0"/>
      <w:divBdr>
        <w:top w:val="none" w:sz="0" w:space="0" w:color="auto"/>
        <w:left w:val="none" w:sz="0" w:space="0" w:color="auto"/>
        <w:bottom w:val="none" w:sz="0" w:space="0" w:color="auto"/>
        <w:right w:val="none" w:sz="0" w:space="0" w:color="auto"/>
      </w:divBdr>
    </w:div>
    <w:div w:id="1917594218">
      <w:marLeft w:val="0"/>
      <w:marRight w:val="0"/>
      <w:marTop w:val="0"/>
      <w:marBottom w:val="0"/>
      <w:divBdr>
        <w:top w:val="none" w:sz="0" w:space="0" w:color="auto"/>
        <w:left w:val="none" w:sz="0" w:space="0" w:color="auto"/>
        <w:bottom w:val="none" w:sz="0" w:space="0" w:color="auto"/>
        <w:right w:val="none" w:sz="0" w:space="0" w:color="auto"/>
      </w:divBdr>
    </w:div>
    <w:div w:id="1917594219">
      <w:marLeft w:val="0"/>
      <w:marRight w:val="0"/>
      <w:marTop w:val="0"/>
      <w:marBottom w:val="0"/>
      <w:divBdr>
        <w:top w:val="none" w:sz="0" w:space="0" w:color="auto"/>
        <w:left w:val="none" w:sz="0" w:space="0" w:color="auto"/>
        <w:bottom w:val="none" w:sz="0" w:space="0" w:color="auto"/>
        <w:right w:val="none" w:sz="0" w:space="0" w:color="auto"/>
      </w:divBdr>
    </w:div>
    <w:div w:id="1917594220">
      <w:marLeft w:val="0"/>
      <w:marRight w:val="0"/>
      <w:marTop w:val="0"/>
      <w:marBottom w:val="0"/>
      <w:divBdr>
        <w:top w:val="none" w:sz="0" w:space="0" w:color="auto"/>
        <w:left w:val="none" w:sz="0" w:space="0" w:color="auto"/>
        <w:bottom w:val="none" w:sz="0" w:space="0" w:color="auto"/>
        <w:right w:val="none" w:sz="0" w:space="0" w:color="auto"/>
      </w:divBdr>
    </w:div>
    <w:div w:id="1917594221">
      <w:marLeft w:val="0"/>
      <w:marRight w:val="0"/>
      <w:marTop w:val="0"/>
      <w:marBottom w:val="0"/>
      <w:divBdr>
        <w:top w:val="none" w:sz="0" w:space="0" w:color="auto"/>
        <w:left w:val="none" w:sz="0" w:space="0" w:color="auto"/>
        <w:bottom w:val="none" w:sz="0" w:space="0" w:color="auto"/>
        <w:right w:val="none" w:sz="0" w:space="0" w:color="auto"/>
      </w:divBdr>
    </w:div>
    <w:div w:id="1917594222">
      <w:marLeft w:val="0"/>
      <w:marRight w:val="0"/>
      <w:marTop w:val="0"/>
      <w:marBottom w:val="0"/>
      <w:divBdr>
        <w:top w:val="none" w:sz="0" w:space="0" w:color="auto"/>
        <w:left w:val="none" w:sz="0" w:space="0" w:color="auto"/>
        <w:bottom w:val="none" w:sz="0" w:space="0" w:color="auto"/>
        <w:right w:val="none" w:sz="0" w:space="0" w:color="auto"/>
      </w:divBdr>
    </w:div>
    <w:div w:id="1917594223">
      <w:marLeft w:val="0"/>
      <w:marRight w:val="0"/>
      <w:marTop w:val="0"/>
      <w:marBottom w:val="0"/>
      <w:divBdr>
        <w:top w:val="none" w:sz="0" w:space="0" w:color="auto"/>
        <w:left w:val="none" w:sz="0" w:space="0" w:color="auto"/>
        <w:bottom w:val="none" w:sz="0" w:space="0" w:color="auto"/>
        <w:right w:val="none" w:sz="0" w:space="0" w:color="auto"/>
      </w:divBdr>
    </w:div>
    <w:div w:id="1917594224">
      <w:marLeft w:val="0"/>
      <w:marRight w:val="0"/>
      <w:marTop w:val="0"/>
      <w:marBottom w:val="0"/>
      <w:divBdr>
        <w:top w:val="none" w:sz="0" w:space="0" w:color="auto"/>
        <w:left w:val="none" w:sz="0" w:space="0" w:color="auto"/>
        <w:bottom w:val="none" w:sz="0" w:space="0" w:color="auto"/>
        <w:right w:val="none" w:sz="0" w:space="0" w:color="auto"/>
      </w:divBdr>
    </w:div>
    <w:div w:id="1917594225">
      <w:marLeft w:val="0"/>
      <w:marRight w:val="0"/>
      <w:marTop w:val="0"/>
      <w:marBottom w:val="0"/>
      <w:divBdr>
        <w:top w:val="none" w:sz="0" w:space="0" w:color="auto"/>
        <w:left w:val="none" w:sz="0" w:space="0" w:color="auto"/>
        <w:bottom w:val="none" w:sz="0" w:space="0" w:color="auto"/>
        <w:right w:val="none" w:sz="0" w:space="0" w:color="auto"/>
      </w:divBdr>
    </w:div>
    <w:div w:id="1917594226">
      <w:marLeft w:val="0"/>
      <w:marRight w:val="0"/>
      <w:marTop w:val="0"/>
      <w:marBottom w:val="0"/>
      <w:divBdr>
        <w:top w:val="none" w:sz="0" w:space="0" w:color="auto"/>
        <w:left w:val="none" w:sz="0" w:space="0" w:color="auto"/>
        <w:bottom w:val="none" w:sz="0" w:space="0" w:color="auto"/>
        <w:right w:val="none" w:sz="0" w:space="0" w:color="auto"/>
      </w:divBdr>
    </w:div>
    <w:div w:id="1917594227">
      <w:marLeft w:val="0"/>
      <w:marRight w:val="0"/>
      <w:marTop w:val="0"/>
      <w:marBottom w:val="0"/>
      <w:divBdr>
        <w:top w:val="none" w:sz="0" w:space="0" w:color="auto"/>
        <w:left w:val="none" w:sz="0" w:space="0" w:color="auto"/>
        <w:bottom w:val="none" w:sz="0" w:space="0" w:color="auto"/>
        <w:right w:val="none" w:sz="0" w:space="0" w:color="auto"/>
      </w:divBdr>
    </w:div>
    <w:div w:id="1917594228">
      <w:marLeft w:val="0"/>
      <w:marRight w:val="0"/>
      <w:marTop w:val="0"/>
      <w:marBottom w:val="0"/>
      <w:divBdr>
        <w:top w:val="none" w:sz="0" w:space="0" w:color="auto"/>
        <w:left w:val="none" w:sz="0" w:space="0" w:color="auto"/>
        <w:bottom w:val="none" w:sz="0" w:space="0" w:color="auto"/>
        <w:right w:val="none" w:sz="0" w:space="0" w:color="auto"/>
      </w:divBdr>
    </w:div>
    <w:div w:id="1917594229">
      <w:marLeft w:val="0"/>
      <w:marRight w:val="0"/>
      <w:marTop w:val="0"/>
      <w:marBottom w:val="0"/>
      <w:divBdr>
        <w:top w:val="none" w:sz="0" w:space="0" w:color="auto"/>
        <w:left w:val="none" w:sz="0" w:space="0" w:color="auto"/>
        <w:bottom w:val="none" w:sz="0" w:space="0" w:color="auto"/>
        <w:right w:val="none" w:sz="0" w:space="0" w:color="auto"/>
      </w:divBdr>
    </w:div>
    <w:div w:id="1917594230">
      <w:marLeft w:val="0"/>
      <w:marRight w:val="0"/>
      <w:marTop w:val="0"/>
      <w:marBottom w:val="0"/>
      <w:divBdr>
        <w:top w:val="none" w:sz="0" w:space="0" w:color="auto"/>
        <w:left w:val="none" w:sz="0" w:space="0" w:color="auto"/>
        <w:bottom w:val="none" w:sz="0" w:space="0" w:color="auto"/>
        <w:right w:val="none" w:sz="0" w:space="0" w:color="auto"/>
      </w:divBdr>
    </w:div>
    <w:div w:id="1917594231">
      <w:marLeft w:val="0"/>
      <w:marRight w:val="0"/>
      <w:marTop w:val="0"/>
      <w:marBottom w:val="0"/>
      <w:divBdr>
        <w:top w:val="none" w:sz="0" w:space="0" w:color="auto"/>
        <w:left w:val="none" w:sz="0" w:space="0" w:color="auto"/>
        <w:bottom w:val="none" w:sz="0" w:space="0" w:color="auto"/>
        <w:right w:val="none" w:sz="0" w:space="0" w:color="auto"/>
      </w:divBdr>
    </w:div>
    <w:div w:id="1917594232">
      <w:marLeft w:val="0"/>
      <w:marRight w:val="0"/>
      <w:marTop w:val="0"/>
      <w:marBottom w:val="0"/>
      <w:divBdr>
        <w:top w:val="none" w:sz="0" w:space="0" w:color="auto"/>
        <w:left w:val="none" w:sz="0" w:space="0" w:color="auto"/>
        <w:bottom w:val="none" w:sz="0" w:space="0" w:color="auto"/>
        <w:right w:val="none" w:sz="0" w:space="0" w:color="auto"/>
      </w:divBdr>
    </w:div>
    <w:div w:id="1917594233">
      <w:marLeft w:val="0"/>
      <w:marRight w:val="0"/>
      <w:marTop w:val="0"/>
      <w:marBottom w:val="0"/>
      <w:divBdr>
        <w:top w:val="none" w:sz="0" w:space="0" w:color="auto"/>
        <w:left w:val="none" w:sz="0" w:space="0" w:color="auto"/>
        <w:bottom w:val="none" w:sz="0" w:space="0" w:color="auto"/>
        <w:right w:val="none" w:sz="0" w:space="0" w:color="auto"/>
      </w:divBdr>
    </w:div>
    <w:div w:id="1917594234">
      <w:marLeft w:val="0"/>
      <w:marRight w:val="0"/>
      <w:marTop w:val="0"/>
      <w:marBottom w:val="0"/>
      <w:divBdr>
        <w:top w:val="none" w:sz="0" w:space="0" w:color="auto"/>
        <w:left w:val="none" w:sz="0" w:space="0" w:color="auto"/>
        <w:bottom w:val="none" w:sz="0" w:space="0" w:color="auto"/>
        <w:right w:val="none" w:sz="0" w:space="0" w:color="auto"/>
      </w:divBdr>
    </w:div>
    <w:div w:id="1917594235">
      <w:marLeft w:val="0"/>
      <w:marRight w:val="0"/>
      <w:marTop w:val="0"/>
      <w:marBottom w:val="0"/>
      <w:divBdr>
        <w:top w:val="none" w:sz="0" w:space="0" w:color="auto"/>
        <w:left w:val="none" w:sz="0" w:space="0" w:color="auto"/>
        <w:bottom w:val="none" w:sz="0" w:space="0" w:color="auto"/>
        <w:right w:val="none" w:sz="0" w:space="0" w:color="auto"/>
      </w:divBdr>
    </w:div>
    <w:div w:id="1917594236">
      <w:marLeft w:val="0"/>
      <w:marRight w:val="0"/>
      <w:marTop w:val="0"/>
      <w:marBottom w:val="0"/>
      <w:divBdr>
        <w:top w:val="none" w:sz="0" w:space="0" w:color="auto"/>
        <w:left w:val="none" w:sz="0" w:space="0" w:color="auto"/>
        <w:bottom w:val="none" w:sz="0" w:space="0" w:color="auto"/>
        <w:right w:val="none" w:sz="0" w:space="0" w:color="auto"/>
      </w:divBdr>
    </w:div>
    <w:div w:id="1917594237">
      <w:marLeft w:val="0"/>
      <w:marRight w:val="0"/>
      <w:marTop w:val="0"/>
      <w:marBottom w:val="0"/>
      <w:divBdr>
        <w:top w:val="none" w:sz="0" w:space="0" w:color="auto"/>
        <w:left w:val="none" w:sz="0" w:space="0" w:color="auto"/>
        <w:bottom w:val="none" w:sz="0" w:space="0" w:color="auto"/>
        <w:right w:val="none" w:sz="0" w:space="0" w:color="auto"/>
      </w:divBdr>
    </w:div>
    <w:div w:id="1917594238">
      <w:marLeft w:val="0"/>
      <w:marRight w:val="0"/>
      <w:marTop w:val="0"/>
      <w:marBottom w:val="0"/>
      <w:divBdr>
        <w:top w:val="none" w:sz="0" w:space="0" w:color="auto"/>
        <w:left w:val="none" w:sz="0" w:space="0" w:color="auto"/>
        <w:bottom w:val="none" w:sz="0" w:space="0" w:color="auto"/>
        <w:right w:val="none" w:sz="0" w:space="0" w:color="auto"/>
      </w:divBdr>
    </w:div>
    <w:div w:id="1917594239">
      <w:marLeft w:val="0"/>
      <w:marRight w:val="0"/>
      <w:marTop w:val="0"/>
      <w:marBottom w:val="0"/>
      <w:divBdr>
        <w:top w:val="none" w:sz="0" w:space="0" w:color="auto"/>
        <w:left w:val="none" w:sz="0" w:space="0" w:color="auto"/>
        <w:bottom w:val="none" w:sz="0" w:space="0" w:color="auto"/>
        <w:right w:val="none" w:sz="0" w:space="0" w:color="auto"/>
      </w:divBdr>
    </w:div>
    <w:div w:id="1917594240">
      <w:marLeft w:val="0"/>
      <w:marRight w:val="0"/>
      <w:marTop w:val="0"/>
      <w:marBottom w:val="0"/>
      <w:divBdr>
        <w:top w:val="none" w:sz="0" w:space="0" w:color="auto"/>
        <w:left w:val="none" w:sz="0" w:space="0" w:color="auto"/>
        <w:bottom w:val="none" w:sz="0" w:space="0" w:color="auto"/>
        <w:right w:val="none" w:sz="0" w:space="0" w:color="auto"/>
      </w:divBdr>
    </w:div>
    <w:div w:id="1917594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C588F-2E58-442E-B0F3-B958275C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1454</Words>
  <Characters>8291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isa</cp:lastModifiedBy>
  <cp:revision>4</cp:revision>
  <dcterms:created xsi:type="dcterms:W3CDTF">2018-09-11T15:41:00Z</dcterms:created>
  <dcterms:modified xsi:type="dcterms:W3CDTF">2018-09-11T15:45:00Z</dcterms:modified>
</cp:coreProperties>
</file>